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60C0" w14:textId="4EF9B6F1" w:rsidR="0094063D" w:rsidRPr="00DD18F4" w:rsidRDefault="0094063D" w:rsidP="0094063D">
      <w:pPr>
        <w:jc w:val="right"/>
        <w:rPr>
          <w:rFonts w:ascii="Times New Roman" w:hAnsi="Times New Roman" w:cs="Times New Roman"/>
          <w:i/>
          <w:iCs/>
          <w:noProof/>
          <w:sz w:val="20"/>
          <w:szCs w:val="20"/>
        </w:rPr>
      </w:pP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Pašvaldīb</w:t>
      </w:r>
      <w:r w:rsidR="006B3CC7"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u</w:t>
      </w: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kapacitātes stiprināšana to darbības efektivitātes un kvalitātes uzlabošanai, </w:t>
      </w:r>
      <w:r w:rsidR="008C2B6D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            </w:t>
      </w: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projekt</w:t>
      </w:r>
      <w:r w:rsidR="00AD53FE"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>s</w:t>
      </w:r>
      <w:r w:rsidRPr="00DD18F4">
        <w:rPr>
          <w:rFonts w:ascii="Times New Roman" w:hAnsi="Times New Roman" w:cs="Times New Roman"/>
          <w:i/>
          <w:iCs/>
          <w:noProof/>
          <w:sz w:val="20"/>
          <w:szCs w:val="20"/>
        </w:rPr>
        <w:t xml:space="preserve"> Nr. 3.1.1.2.i.0/1/22/I/VARAM/001</w:t>
      </w:r>
    </w:p>
    <w:p w14:paraId="6F1C6D91" w14:textId="4339D5A2" w:rsidR="001F6971" w:rsidRDefault="0094063D" w:rsidP="001F6971">
      <w:pPr>
        <w:jc w:val="center"/>
      </w:pPr>
      <w:r>
        <w:rPr>
          <w:noProof/>
        </w:rPr>
        <w:drawing>
          <wp:inline distT="0" distB="0" distL="0" distR="0" wp14:anchorId="2DC19D57" wp14:editId="623D7556">
            <wp:extent cx="4010025" cy="1034129"/>
            <wp:effectExtent l="0" t="0" r="0" b="0"/>
            <wp:docPr id="2087284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329" cy="10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BF14" w14:textId="354836AF" w:rsidR="00FE40F4" w:rsidRDefault="00FE40F4" w:rsidP="00FE40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Diskusiju seminārs</w:t>
      </w:r>
      <w:r w:rsidR="008C2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pašvaldību </w:t>
      </w:r>
      <w:r w:rsidR="008C2B6D">
        <w:rPr>
          <w:rFonts w:ascii="Times New Roman" w:hAnsi="Times New Roman" w:cs="Times New Roman"/>
          <w:b/>
          <w:bCs/>
          <w:sz w:val="24"/>
          <w:szCs w:val="24"/>
        </w:rPr>
        <w:t>speciālistiem</w:t>
      </w:r>
      <w:r w:rsidR="005C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CE978B" w14:textId="2AAACC98" w:rsidR="001F6971" w:rsidRPr="005C4B5D" w:rsidRDefault="005C4B5D" w:rsidP="00FE40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E40F4" w:rsidRPr="00FE40F4">
        <w:rPr>
          <w:rFonts w:ascii="Times New Roman" w:hAnsi="Times New Roman" w:cs="Times New Roman"/>
          <w:b/>
          <w:bCs/>
          <w:sz w:val="24"/>
          <w:szCs w:val="24"/>
        </w:rPr>
        <w:t>Labā prakse un riski būvniecības iepirkumu organizēšanā pašvaldībās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410B634" w14:textId="77777777" w:rsidR="00D01B97" w:rsidRPr="00D01B97" w:rsidRDefault="00D01B97" w:rsidP="006C2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37C647" w14:textId="1B353A77" w:rsidR="00DF75A2" w:rsidRPr="00DD18F4" w:rsidRDefault="00DF75A2" w:rsidP="001F697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D18F4">
        <w:rPr>
          <w:rFonts w:ascii="Times New Roman" w:hAnsi="Times New Roman" w:cs="Times New Roman"/>
          <w:b/>
          <w:bCs/>
          <w:sz w:val="30"/>
          <w:szCs w:val="30"/>
        </w:rPr>
        <w:t>Darba kārtība</w:t>
      </w:r>
    </w:p>
    <w:p w14:paraId="10C7C237" w14:textId="492F43C8" w:rsidR="0029470A" w:rsidRDefault="00DF75A2" w:rsidP="00E552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754339"/>
      <w:r>
        <w:rPr>
          <w:rFonts w:ascii="Times New Roman" w:hAnsi="Times New Roman" w:cs="Times New Roman"/>
          <w:b/>
          <w:bCs/>
          <w:sz w:val="24"/>
          <w:szCs w:val="24"/>
        </w:rPr>
        <w:t xml:space="preserve">2024.gada </w:t>
      </w:r>
      <w:r w:rsidR="005B417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 xml:space="preserve">jūnijs, </w:t>
      </w:r>
      <w:r w:rsidR="005B4178">
        <w:rPr>
          <w:rFonts w:ascii="Times New Roman" w:hAnsi="Times New Roman" w:cs="Times New Roman"/>
          <w:b/>
          <w:bCs/>
          <w:sz w:val="24"/>
          <w:szCs w:val="24"/>
        </w:rPr>
        <w:t>Daugavpils</w:t>
      </w:r>
    </w:p>
    <w:bookmarkEnd w:id="0"/>
    <w:p w14:paraId="361273DD" w14:textId="77777777" w:rsidR="00D01B97" w:rsidRDefault="00D01B97" w:rsidP="006C28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CF3F57" w14:textId="77777777" w:rsidR="00FF2783" w:rsidRPr="005C4B5D" w:rsidRDefault="00FF2783" w:rsidP="006C28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23DC1C" w14:textId="0584EACD" w:rsidR="00DF75A2" w:rsidRPr="00D01B97" w:rsidRDefault="006B2B77" w:rsidP="00DF75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DF75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75A2">
        <w:rPr>
          <w:rFonts w:ascii="Times New Roman" w:hAnsi="Times New Roman" w:cs="Times New Roman"/>
          <w:b/>
          <w:bCs/>
          <w:sz w:val="24"/>
          <w:szCs w:val="24"/>
        </w:rPr>
        <w:t>0 –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75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75A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E40F4">
        <w:rPr>
          <w:rFonts w:ascii="Times New Roman" w:hAnsi="Times New Roman" w:cs="Times New Roman"/>
          <w:sz w:val="24"/>
          <w:szCs w:val="24"/>
        </w:rPr>
        <w:t>Ierašanās un reģistrācija</w:t>
      </w:r>
    </w:p>
    <w:p w14:paraId="3478E4A1" w14:textId="3F2C8950" w:rsidR="004E7681" w:rsidRDefault="00D01B97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40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:30 </w:t>
      </w:r>
      <w:r w:rsidR="004E7681" w:rsidRPr="004E7681">
        <w:rPr>
          <w:rFonts w:ascii="Times New Roman" w:hAnsi="Times New Roman" w:cs="Times New Roman"/>
          <w:sz w:val="24"/>
          <w:szCs w:val="24"/>
        </w:rPr>
        <w:t>Būvniecība ES fondu projektos: pieredzē balstīti ieteikumi īstenotājiem</w:t>
      </w:r>
      <w:r w:rsidR="004E7681">
        <w:rPr>
          <w:rFonts w:ascii="Times New Roman" w:hAnsi="Times New Roman" w:cs="Times New Roman"/>
          <w:sz w:val="24"/>
          <w:szCs w:val="24"/>
        </w:rPr>
        <w:t>:</w:t>
      </w:r>
    </w:p>
    <w:p w14:paraId="2BD901C5" w14:textId="3D3653D4" w:rsidR="004E7681" w:rsidRPr="004E7681" w:rsidRDefault="004E7681" w:rsidP="00DC6DB4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681">
        <w:rPr>
          <w:rFonts w:ascii="Times New Roman" w:hAnsi="Times New Roman" w:cs="Times New Roman"/>
          <w:sz w:val="24"/>
          <w:szCs w:val="24"/>
        </w:rPr>
        <w:t xml:space="preserve">Biežākās </w:t>
      </w:r>
      <w:r>
        <w:rPr>
          <w:rFonts w:ascii="Times New Roman" w:hAnsi="Times New Roman" w:cs="Times New Roman"/>
          <w:sz w:val="24"/>
          <w:szCs w:val="24"/>
        </w:rPr>
        <w:t>kļūdas būvdarbu iepirkumos</w:t>
      </w:r>
    </w:p>
    <w:p w14:paraId="2ECB7681" w14:textId="591E298D" w:rsidR="004E7681" w:rsidRPr="004E7681" w:rsidRDefault="004E7681" w:rsidP="00DC6DB4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Būvdarbu līgumu kontrole</w:t>
      </w:r>
    </w:p>
    <w:p w14:paraId="5A0084EB" w14:textId="7BDD83F7" w:rsidR="004E7681" w:rsidRPr="004E7681" w:rsidRDefault="004E7681" w:rsidP="00DC6DB4">
      <w:pPr>
        <w:pStyle w:val="ListParagraph"/>
        <w:numPr>
          <w:ilvl w:val="0"/>
          <w:numId w:val="2"/>
        </w:numPr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Horizontālās prioritātes – ieviešana un uzraudzība</w:t>
      </w:r>
    </w:p>
    <w:p w14:paraId="1FB1AB9B" w14:textId="1F852EC8" w:rsidR="005B6450" w:rsidRDefault="004E7681" w:rsidP="00D9033C">
      <w:pPr>
        <w:ind w:left="1560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Sanda Stikute</w:t>
      </w:r>
      <w:r w:rsidRPr="004E7681">
        <w:rPr>
          <w:rFonts w:ascii="Times New Roman" w:hAnsi="Times New Roman" w:cs="Times New Roman"/>
          <w:sz w:val="24"/>
          <w:szCs w:val="24"/>
        </w:rPr>
        <w:t>,</w:t>
      </w:r>
      <w:r w:rsidR="000E4DDF" w:rsidRPr="004E768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CFLA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Juridiskā nodrošinājuma nodaļa vadītāja vietniece</w:t>
      </w:r>
    </w:p>
    <w:p w14:paraId="37367AC5" w14:textId="7EB33E39" w:rsidR="004E7681" w:rsidRDefault="004E7681" w:rsidP="00D9033C">
      <w:pPr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Gundega Fokina</w:t>
      </w:r>
      <w:r w:rsidRPr="004E76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CFLA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Teritoriju infrastruktūras attīstības projektu nodaļas vadošā eksperte</w:t>
      </w:r>
    </w:p>
    <w:p w14:paraId="369EA55B" w14:textId="2E07C542" w:rsidR="004E7681" w:rsidRDefault="004E7681" w:rsidP="00D9033C">
      <w:pPr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Lien</w:t>
      </w:r>
      <w:r w:rsidR="006E18F9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Amantova-Salmane</w:t>
      </w:r>
      <w:r w:rsidRPr="004E76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CFLA </w:t>
      </w:r>
      <w:r w:rsidRPr="004E7681">
        <w:rPr>
          <w:rFonts w:ascii="Times New Roman" w:hAnsi="Times New Roman" w:cs="Times New Roman"/>
          <w:i/>
          <w:iCs/>
          <w:sz w:val="24"/>
          <w:szCs w:val="24"/>
        </w:rPr>
        <w:t>Infrastruktūras attīstības departamenta direktora vietniece reģionu sadarbības jautājumos, Latgales reģiona nodaļas vadītāja</w:t>
      </w:r>
    </w:p>
    <w:p w14:paraId="2FBE9585" w14:textId="65987B05" w:rsidR="004E7681" w:rsidRPr="004E7681" w:rsidRDefault="004E7681" w:rsidP="004E76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8912344"/>
      <w:r w:rsidRPr="004E76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E768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4E7681">
        <w:rPr>
          <w:rFonts w:ascii="Times New Roman" w:hAnsi="Times New Roman" w:cs="Times New Roman"/>
          <w:sz w:val="24"/>
          <w:szCs w:val="24"/>
        </w:rPr>
        <w:t>Jautājumu – atbilžu sesija</w:t>
      </w:r>
    </w:p>
    <w:p w14:paraId="141E525C" w14:textId="40EC5787" w:rsidR="006A54EC" w:rsidRPr="00A8114F" w:rsidRDefault="00A8114F" w:rsidP="00FF2783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A811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114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81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Labā prakse </w:t>
      </w:r>
      <w:r w:rsidRPr="00A8114F">
        <w:rPr>
          <w:rFonts w:ascii="Times New Roman" w:hAnsi="Times New Roman" w:cs="Times New Roman"/>
          <w:sz w:val="24"/>
          <w:szCs w:val="24"/>
        </w:rPr>
        <w:t>būvniecības iepirkumu organizēšanā un īstenošanā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114F">
        <w:rPr>
          <w:rFonts w:ascii="Times New Roman" w:hAnsi="Times New Roman" w:cs="Times New Roman"/>
          <w:sz w:val="24"/>
          <w:szCs w:val="24"/>
        </w:rPr>
        <w:t xml:space="preserve"> </w:t>
      </w:r>
      <w:r w:rsidRPr="00A8114F">
        <w:rPr>
          <w:rFonts w:ascii="Times New Roman" w:hAnsi="Times New Roman" w:cs="Times New Roman"/>
          <w:i/>
          <w:iCs/>
          <w:sz w:val="24"/>
          <w:szCs w:val="24"/>
        </w:rPr>
        <w:t>pašvaldības pieredzes stāsts</w:t>
      </w:r>
    </w:p>
    <w:p w14:paraId="40D852F5" w14:textId="0501BBD0" w:rsidR="00DF75A2" w:rsidRDefault="006A54EC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 w:rsidRPr="006A54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A54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A54EC">
        <w:rPr>
          <w:rFonts w:ascii="Times New Roman" w:hAnsi="Times New Roman" w:cs="Times New Roman"/>
          <w:sz w:val="24"/>
          <w:szCs w:val="24"/>
        </w:rPr>
        <w:t xml:space="preserve"> </w:t>
      </w:r>
      <w:r w:rsidR="004E7681">
        <w:rPr>
          <w:rFonts w:ascii="Times New Roman" w:hAnsi="Times New Roman" w:cs="Times New Roman"/>
          <w:sz w:val="24"/>
          <w:szCs w:val="24"/>
        </w:rPr>
        <w:t>Kafijas pauze</w:t>
      </w:r>
      <w:r w:rsidR="00DF75A2" w:rsidRPr="00DF75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1955E" w14:textId="6B8BAFB6" w:rsidR="00D01B97" w:rsidRDefault="00D01B97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A54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4F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E4D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6DB4" w:rsidRPr="00DC6DB4">
        <w:rPr>
          <w:rFonts w:ascii="Times New Roman" w:hAnsi="Times New Roman" w:cs="Times New Roman"/>
          <w:sz w:val="24"/>
          <w:szCs w:val="24"/>
        </w:rPr>
        <w:t>Sociāli atbildīgs publiskais iepirkums</w:t>
      </w:r>
    </w:p>
    <w:p w14:paraId="64180B4B" w14:textId="2B7C0403" w:rsidR="00DC6DB4" w:rsidRDefault="00DC6DB4" w:rsidP="00DC6DB4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Horizontālais princips “Vienlīdzība, iekļaušana, nediskriminācija un pamattiesību ievērošana”</w:t>
      </w:r>
    </w:p>
    <w:p w14:paraId="44A13457" w14:textId="5420EDA3" w:rsidR="00D9033C" w:rsidRPr="00A24F49" w:rsidRDefault="00D9033C" w:rsidP="00D9033C">
      <w:pPr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33C">
        <w:rPr>
          <w:rFonts w:ascii="Times New Roman" w:hAnsi="Times New Roman" w:cs="Times New Roman"/>
          <w:b/>
          <w:bCs/>
          <w:sz w:val="24"/>
          <w:szCs w:val="24"/>
        </w:rPr>
        <w:t>Inese Vilcāne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033C">
        <w:rPr>
          <w:rFonts w:ascii="Times New Roman" w:hAnsi="Times New Roman" w:cs="Times New Roman"/>
          <w:i/>
          <w:iCs/>
          <w:sz w:val="24"/>
          <w:szCs w:val="24"/>
        </w:rPr>
        <w:t>Labklājības ministrijas Sociālās politikas plānošanas un attīstības departamenta vadošā eksperte horizontālā principa koordinēšanas un ieviešanas uzraudzības jautājumos</w:t>
      </w:r>
    </w:p>
    <w:p w14:paraId="4C2918C2" w14:textId="701C5238" w:rsidR="006B3CC7" w:rsidRPr="006B3CC7" w:rsidRDefault="006B3CC7" w:rsidP="00DF75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194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45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Jautājum</w:t>
      </w:r>
      <w:r w:rsidR="009D19DE">
        <w:rPr>
          <w:rFonts w:ascii="Times New Roman" w:hAnsi="Times New Roman" w:cs="Times New Roman"/>
          <w:sz w:val="24"/>
          <w:szCs w:val="24"/>
        </w:rPr>
        <w:t>u – a</w:t>
      </w:r>
      <w:r>
        <w:rPr>
          <w:rFonts w:ascii="Times New Roman" w:hAnsi="Times New Roman" w:cs="Times New Roman"/>
          <w:sz w:val="24"/>
          <w:szCs w:val="24"/>
        </w:rPr>
        <w:t>tbil</w:t>
      </w:r>
      <w:r w:rsidR="009D19DE">
        <w:rPr>
          <w:rFonts w:ascii="Times New Roman" w:hAnsi="Times New Roman" w:cs="Times New Roman"/>
          <w:sz w:val="24"/>
          <w:szCs w:val="24"/>
        </w:rPr>
        <w:t>žu sesija</w:t>
      </w:r>
    </w:p>
    <w:p w14:paraId="2E6C1513" w14:textId="77777777" w:rsidR="006E18F9" w:rsidRDefault="006E18F9" w:rsidP="009D19DE">
      <w:pPr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9E4A7" w14:textId="77777777" w:rsidR="006E18F9" w:rsidRDefault="006E18F9" w:rsidP="009D19DE">
      <w:pPr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19145" w14:textId="77777777" w:rsidR="004B6045" w:rsidRDefault="004B6045" w:rsidP="009D19DE">
      <w:pPr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3DCF3" w14:textId="62113697" w:rsidR="009D19DE" w:rsidRDefault="00D01B97" w:rsidP="009D19DE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A24F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24F49" w:rsidRPr="00A24F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24F49">
        <w:rPr>
          <w:rFonts w:ascii="Times New Roman" w:hAnsi="Times New Roman" w:cs="Times New Roman"/>
          <w:sz w:val="24"/>
          <w:szCs w:val="24"/>
        </w:rPr>
        <w:t xml:space="preserve"> </w:t>
      </w:r>
      <w:r w:rsidR="009D19DE" w:rsidRPr="009D19DE">
        <w:rPr>
          <w:rFonts w:ascii="Times New Roman" w:hAnsi="Times New Roman" w:cs="Times New Roman"/>
          <w:sz w:val="24"/>
          <w:szCs w:val="24"/>
        </w:rPr>
        <w:t>Horizontālā principa “Klimatdrošināšana” piemērošana infrastruktūras projektos</w:t>
      </w:r>
    </w:p>
    <w:p w14:paraId="2D07A8D5" w14:textId="130D5EA1" w:rsidR="009D19DE" w:rsidRPr="009D19DE" w:rsidRDefault="009D19DE" w:rsidP="009D19DE">
      <w:pPr>
        <w:ind w:left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9DE">
        <w:rPr>
          <w:rFonts w:ascii="Times New Roman" w:hAnsi="Times New Roman" w:cs="Times New Roman"/>
          <w:b/>
          <w:bCs/>
          <w:sz w:val="24"/>
          <w:szCs w:val="24"/>
        </w:rPr>
        <w:t>Anita Kalniņa, Laura van Rosuma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19DE">
        <w:rPr>
          <w:rFonts w:ascii="Times New Roman" w:hAnsi="Times New Roman" w:cs="Times New Roman"/>
          <w:i/>
          <w:iCs/>
          <w:sz w:val="24"/>
          <w:szCs w:val="24"/>
        </w:rPr>
        <w:t>Klimata un enerģētikas ministrijas Eiropas Savienības fondu departamenta pārstāvji</w:t>
      </w:r>
    </w:p>
    <w:p w14:paraId="711408C1" w14:textId="54C5465C" w:rsidR="00BE125B" w:rsidRDefault="00BE125B" w:rsidP="000C0457">
      <w:pPr>
        <w:jc w:val="both"/>
        <w:rPr>
          <w:rFonts w:ascii="Times New Roman" w:hAnsi="Times New Roman" w:cs="Times New Roman"/>
          <w:sz w:val="24"/>
          <w:szCs w:val="24"/>
        </w:rPr>
      </w:pPr>
      <w:r w:rsidRPr="007A0D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Jautājum</w:t>
      </w:r>
      <w:r w:rsidR="009D19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9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atbil</w:t>
      </w:r>
      <w:r w:rsidR="009D19DE">
        <w:rPr>
          <w:rFonts w:ascii="Times New Roman" w:hAnsi="Times New Roman" w:cs="Times New Roman"/>
          <w:sz w:val="24"/>
          <w:szCs w:val="24"/>
        </w:rPr>
        <w:t>žu sesija</w:t>
      </w:r>
    </w:p>
    <w:p w14:paraId="662E50F6" w14:textId="7F0A3EF0" w:rsidR="00BE125B" w:rsidRPr="00BE125B" w:rsidRDefault="00BE125B" w:rsidP="000C04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D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14F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6B2B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8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A0D56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Pasākuma novērtējuma anketas aizpildīšana</w:t>
      </w:r>
      <w:r w:rsidR="00DD18F4">
        <w:rPr>
          <w:rFonts w:ascii="Times New Roman" w:hAnsi="Times New Roman" w:cs="Times New Roman"/>
          <w:sz w:val="24"/>
          <w:szCs w:val="24"/>
        </w:rPr>
        <w:t>:</w:t>
      </w:r>
    </w:p>
    <w:p w14:paraId="3B5EEA20" w14:textId="77777777" w:rsidR="003D2A39" w:rsidRPr="003D2A39" w:rsidRDefault="003D2A39" w:rsidP="0003144F">
      <w:pPr>
        <w:tabs>
          <w:tab w:val="left" w:pos="1110"/>
        </w:tabs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3D2A39">
        <w:rPr>
          <w:rFonts w:ascii="Times New Roman" w:hAnsi="Times New Roman" w:cs="Times New Roman"/>
          <w:sz w:val="24"/>
          <w:szCs w:val="24"/>
        </w:rPr>
        <w:instrText>https://ej.uz/pasakuma_novertejums</w:instrText>
      </w:r>
    </w:p>
    <w:p w14:paraId="4348B447" w14:textId="77777777" w:rsidR="003D2A39" w:rsidRPr="00DD18F4" w:rsidRDefault="003D2A39" w:rsidP="0003144F">
      <w:pPr>
        <w:tabs>
          <w:tab w:val="left" w:pos="1110"/>
        </w:tabs>
        <w:ind w:left="1418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D18F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https://ej.uz/pasakuma_novertejums</w:t>
      </w:r>
    </w:p>
    <w:p w14:paraId="68385AA7" w14:textId="2BAFD2A9" w:rsidR="003778D2" w:rsidRDefault="003D2A39" w:rsidP="0003144F">
      <w:pPr>
        <w:tabs>
          <w:tab w:val="left" w:pos="1110"/>
        </w:tabs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A201F12" w14:textId="133165B4" w:rsidR="003778D2" w:rsidRDefault="003778D2" w:rsidP="003778D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14:paraId="76C6BE12" w14:textId="77777777" w:rsidR="00AD53FE" w:rsidRDefault="00AD53FE" w:rsidP="003778D2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</w:p>
    <w:p w14:paraId="0BEF830E" w14:textId="4337DE14" w:rsidR="00BE125B" w:rsidRPr="00BE125B" w:rsidRDefault="00BE125B" w:rsidP="001F697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125B">
        <w:rPr>
          <w:rFonts w:ascii="Times New Roman" w:hAnsi="Times New Roman" w:cs="Times New Roman"/>
          <w:i/>
          <w:iCs/>
          <w:sz w:val="24"/>
          <w:szCs w:val="24"/>
        </w:rPr>
        <w:t>Pasākuma organizatori patur tiesības precizēt programmu.</w:t>
      </w:r>
    </w:p>
    <w:p w14:paraId="361F9356" w14:textId="77777777" w:rsidR="001F6971" w:rsidRDefault="001F6971" w:rsidP="001F6971">
      <w:pPr>
        <w:jc w:val="center"/>
      </w:pPr>
    </w:p>
    <w:p w14:paraId="0AF435A2" w14:textId="55BA3EC6" w:rsidR="001F6971" w:rsidRDefault="001F6971" w:rsidP="001F6971">
      <w:pPr>
        <w:jc w:val="center"/>
      </w:pPr>
    </w:p>
    <w:p w14:paraId="6507113D" w14:textId="77777777" w:rsidR="001F6971" w:rsidRDefault="001F6971" w:rsidP="001F6971">
      <w:pPr>
        <w:jc w:val="center"/>
      </w:pPr>
    </w:p>
    <w:sectPr w:rsidR="001F6971" w:rsidSect="008C2B6D">
      <w:footerReference w:type="default" r:id="rId8"/>
      <w:pgSz w:w="11906" w:h="16838"/>
      <w:pgMar w:top="993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4074" w14:textId="77777777" w:rsidR="00E17471" w:rsidRDefault="00E17471" w:rsidP="006B3CC7">
      <w:pPr>
        <w:spacing w:after="0" w:line="240" w:lineRule="auto"/>
      </w:pPr>
      <w:r>
        <w:separator/>
      </w:r>
    </w:p>
  </w:endnote>
  <w:endnote w:type="continuationSeparator" w:id="0">
    <w:p w14:paraId="39D98474" w14:textId="77777777" w:rsidR="00E17471" w:rsidRDefault="00E17471" w:rsidP="006B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7FEB" w14:textId="5DE403DE" w:rsidR="006B3CC7" w:rsidRPr="006B3CC7" w:rsidRDefault="006B3CC7" w:rsidP="006B3CC7">
    <w:pPr>
      <w:pStyle w:val="Footer"/>
      <w:jc w:val="both"/>
      <w:rPr>
        <w:rFonts w:ascii="Times New Roman" w:hAnsi="Times New Roman" w:cs="Times New Roman"/>
        <w:i/>
        <w:iCs/>
        <w:sz w:val="20"/>
        <w:szCs w:val="20"/>
      </w:rPr>
    </w:pPr>
    <w:r w:rsidRPr="006B3CC7">
      <w:rPr>
        <w:rFonts w:ascii="Times New Roman" w:hAnsi="Times New Roman" w:cs="Times New Roman"/>
        <w:i/>
        <w:iCs/>
        <w:sz w:val="20"/>
        <w:szCs w:val="20"/>
      </w:rPr>
      <w:t>Projektu finansē Eiropas Savienība Latvijas Atveseļošanas un noturības mehānisma plāna investīcijas 3.1.1.2.i. “Pašvaldību kapacitātes stiprināšana to darbības efektivitātes un kvalitātes uzlabošanai” ietvaros. Projekta vadošais partneris – Viedās administrācijas un reģionālās attīstības ministrija.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144E" w14:textId="77777777" w:rsidR="00E17471" w:rsidRDefault="00E17471" w:rsidP="006B3CC7">
      <w:pPr>
        <w:spacing w:after="0" w:line="240" w:lineRule="auto"/>
      </w:pPr>
      <w:r>
        <w:separator/>
      </w:r>
    </w:p>
  </w:footnote>
  <w:footnote w:type="continuationSeparator" w:id="0">
    <w:p w14:paraId="7B6DD80D" w14:textId="77777777" w:rsidR="00E17471" w:rsidRDefault="00E17471" w:rsidP="006B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7C74"/>
    <w:multiLevelType w:val="hybridMultilevel"/>
    <w:tmpl w:val="9BEC57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E2596F"/>
    <w:multiLevelType w:val="hybridMultilevel"/>
    <w:tmpl w:val="8168D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84901968">
    <w:abstractNumId w:val="0"/>
  </w:num>
  <w:num w:numId="2" w16cid:durableId="207920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3"/>
    <w:rsid w:val="0003144F"/>
    <w:rsid w:val="000640D1"/>
    <w:rsid w:val="000B1941"/>
    <w:rsid w:val="000C0457"/>
    <w:rsid w:val="000C7515"/>
    <w:rsid w:val="000E4DDF"/>
    <w:rsid w:val="001F6971"/>
    <w:rsid w:val="002556B6"/>
    <w:rsid w:val="0029470A"/>
    <w:rsid w:val="003778D2"/>
    <w:rsid w:val="003D2A39"/>
    <w:rsid w:val="004B6045"/>
    <w:rsid w:val="004C40EE"/>
    <w:rsid w:val="004E7681"/>
    <w:rsid w:val="00565B6A"/>
    <w:rsid w:val="00571C43"/>
    <w:rsid w:val="00580A27"/>
    <w:rsid w:val="00587D7A"/>
    <w:rsid w:val="005B4178"/>
    <w:rsid w:val="005B6450"/>
    <w:rsid w:val="005C4B5D"/>
    <w:rsid w:val="00675FA7"/>
    <w:rsid w:val="006856AE"/>
    <w:rsid w:val="006A54EC"/>
    <w:rsid w:val="006B2B77"/>
    <w:rsid w:val="006B3CC7"/>
    <w:rsid w:val="006C285F"/>
    <w:rsid w:val="006E1529"/>
    <w:rsid w:val="006E18F9"/>
    <w:rsid w:val="0074659A"/>
    <w:rsid w:val="007967BD"/>
    <w:rsid w:val="007A0D56"/>
    <w:rsid w:val="007A654B"/>
    <w:rsid w:val="00823605"/>
    <w:rsid w:val="00836E4C"/>
    <w:rsid w:val="00896353"/>
    <w:rsid w:val="008A7928"/>
    <w:rsid w:val="008C2B6D"/>
    <w:rsid w:val="00916308"/>
    <w:rsid w:val="0094063D"/>
    <w:rsid w:val="009D19DE"/>
    <w:rsid w:val="00A24F49"/>
    <w:rsid w:val="00A8114F"/>
    <w:rsid w:val="00A8206F"/>
    <w:rsid w:val="00AD53FE"/>
    <w:rsid w:val="00B02DC0"/>
    <w:rsid w:val="00B52ACA"/>
    <w:rsid w:val="00B54844"/>
    <w:rsid w:val="00BE125B"/>
    <w:rsid w:val="00CE14EF"/>
    <w:rsid w:val="00D01B97"/>
    <w:rsid w:val="00D7757A"/>
    <w:rsid w:val="00D9033C"/>
    <w:rsid w:val="00DC6DB4"/>
    <w:rsid w:val="00DD18F4"/>
    <w:rsid w:val="00DF75A2"/>
    <w:rsid w:val="00E17471"/>
    <w:rsid w:val="00E5520A"/>
    <w:rsid w:val="00E66AAC"/>
    <w:rsid w:val="00EB0E5F"/>
    <w:rsid w:val="00F46483"/>
    <w:rsid w:val="00F61F91"/>
    <w:rsid w:val="00F665A9"/>
    <w:rsid w:val="00FA06C6"/>
    <w:rsid w:val="00FE40F4"/>
    <w:rsid w:val="00FE45A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5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CC7"/>
  </w:style>
  <w:style w:type="paragraph" w:styleId="Footer">
    <w:name w:val="footer"/>
    <w:basedOn w:val="Normal"/>
    <w:link w:val="FooterChar"/>
    <w:uiPriority w:val="99"/>
    <w:unhideWhenUsed/>
    <w:rsid w:val="006B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CC7"/>
  </w:style>
  <w:style w:type="paragraph" w:styleId="ListParagraph">
    <w:name w:val="List Paragraph"/>
    <w:basedOn w:val="Normal"/>
    <w:uiPriority w:val="34"/>
    <w:qFormat/>
    <w:rsid w:val="004E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Marika</cp:lastModifiedBy>
  <cp:revision>3</cp:revision>
  <cp:lastPrinted>2025-05-23T14:32:00Z</cp:lastPrinted>
  <dcterms:created xsi:type="dcterms:W3CDTF">2025-05-26T08:36:00Z</dcterms:created>
  <dcterms:modified xsi:type="dcterms:W3CDTF">2025-05-26T08:42:00Z</dcterms:modified>
</cp:coreProperties>
</file>