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7" w:rsidRPr="00BC5507" w:rsidRDefault="00BC5507" w:rsidP="00BC5507">
      <w:pPr>
        <w:pStyle w:val="BodyText"/>
        <w:spacing w:before="10"/>
        <w:jc w:val="right"/>
        <w:rPr>
          <w:i/>
          <w:sz w:val="19"/>
        </w:rPr>
      </w:pPr>
      <w:bookmarkStart w:id="0" w:name="_GoBack"/>
      <w:bookmarkEnd w:id="0"/>
      <w:r w:rsidRPr="00BC5507">
        <w:rPr>
          <w:i/>
          <w:sz w:val="19"/>
        </w:rPr>
        <w:t xml:space="preserve">Pielikums </w:t>
      </w:r>
    </w:p>
    <w:p w:rsidR="00A166DC" w:rsidRPr="00BC5507" w:rsidRDefault="00BC5507" w:rsidP="00BC5507">
      <w:pPr>
        <w:pStyle w:val="BodyText"/>
        <w:spacing w:before="10"/>
        <w:jc w:val="right"/>
        <w:rPr>
          <w:i/>
          <w:sz w:val="19"/>
        </w:rPr>
      </w:pPr>
      <w:r w:rsidRPr="00BC5507">
        <w:rPr>
          <w:i/>
          <w:sz w:val="19"/>
        </w:rPr>
        <w:t>Projekta iesniegumam</w:t>
      </w:r>
    </w:p>
    <w:p w:rsidR="00BC5507" w:rsidRDefault="00BC5507" w:rsidP="00BC5507">
      <w:pPr>
        <w:pStyle w:val="BodyText"/>
        <w:spacing w:before="10"/>
        <w:jc w:val="right"/>
        <w:rPr>
          <w:sz w:val="19"/>
        </w:rPr>
      </w:pPr>
    </w:p>
    <w:p w:rsidR="00520A9B" w:rsidRDefault="00520A9B" w:rsidP="00BC5507">
      <w:pPr>
        <w:pStyle w:val="BodyText"/>
        <w:jc w:val="center"/>
        <w:rPr>
          <w:rStyle w:val="fontstyle01"/>
          <w:b/>
          <w:sz w:val="24"/>
          <w:szCs w:val="24"/>
        </w:rPr>
      </w:pPr>
      <w:bookmarkStart w:id="1" w:name="_bookmark21"/>
      <w:bookmarkEnd w:id="1"/>
    </w:p>
    <w:p w:rsidR="00D85813" w:rsidRDefault="00D85813" w:rsidP="00BC5507">
      <w:pPr>
        <w:pStyle w:val="BodyText"/>
        <w:jc w:val="center"/>
        <w:rPr>
          <w:b/>
        </w:rPr>
      </w:pPr>
      <w:r>
        <w:rPr>
          <w:b/>
        </w:rPr>
        <w:t>Apliecinājums par atbilstību prasībām grūtībās nonākuša uzņēmuma statusa pārbaudei</w:t>
      </w:r>
    </w:p>
    <w:p w:rsidR="00A166DC" w:rsidRDefault="00BC5507" w:rsidP="00BC5507">
      <w:pPr>
        <w:pStyle w:val="BodyText"/>
        <w:jc w:val="center"/>
        <w:rPr>
          <w:rStyle w:val="fontstyle01"/>
          <w:b/>
          <w:sz w:val="24"/>
          <w:szCs w:val="24"/>
        </w:rPr>
      </w:pPr>
      <w:r w:rsidRPr="00BC5507">
        <w:rPr>
          <w:b/>
          <w:shd w:val="clear" w:color="auto" w:fill="FFFFFF"/>
        </w:rPr>
        <w:t>Ministru kabineta 2021.gada 28.janvāra noteikumi Nr.66 “Eiropas Ekonomikas zonas finanšu instrumenta 2014.–2021. gada perioda programmas “Vietējā attīstība, nabadzības mazināšana un kultūras sadarbība” neliela apjoma grantu shēmas atklāta projektu konkursa “Atbalsts biznesa ideju īstenošanai Latgalē” īstenošanas noteikumi”</w:t>
      </w:r>
      <w:r w:rsidRPr="00BC5507">
        <w:rPr>
          <w:rStyle w:val="fontstyle01"/>
          <w:b/>
          <w:sz w:val="24"/>
          <w:szCs w:val="24"/>
        </w:rPr>
        <w:t xml:space="preserve"> 17.3.1. </w:t>
      </w:r>
      <w:r w:rsidR="00520A9B">
        <w:rPr>
          <w:rStyle w:val="fontstyle01"/>
          <w:b/>
          <w:sz w:val="24"/>
          <w:szCs w:val="24"/>
        </w:rPr>
        <w:t>un 17.3.4.</w:t>
      </w:r>
      <w:r w:rsidRPr="00BC5507">
        <w:rPr>
          <w:rStyle w:val="fontstyle01"/>
          <w:b/>
          <w:sz w:val="24"/>
          <w:szCs w:val="24"/>
        </w:rPr>
        <w:t xml:space="preserve">apakšpunkta </w:t>
      </w:r>
      <w:r w:rsidR="00520A9B">
        <w:rPr>
          <w:rStyle w:val="fontstyle01"/>
          <w:b/>
          <w:sz w:val="24"/>
          <w:szCs w:val="24"/>
        </w:rPr>
        <w:t>izpratnē</w:t>
      </w:r>
    </w:p>
    <w:p w:rsidR="00520A9B" w:rsidRDefault="00520A9B" w:rsidP="00BC5507">
      <w:pPr>
        <w:pStyle w:val="BodyText"/>
        <w:jc w:val="center"/>
        <w:rPr>
          <w:rStyle w:val="fontstyle01"/>
          <w:b/>
          <w:sz w:val="24"/>
          <w:szCs w:val="24"/>
        </w:rPr>
      </w:pPr>
    </w:p>
    <w:p w:rsidR="00D85813" w:rsidRDefault="00D85813" w:rsidP="00520A9B">
      <w:pPr>
        <w:rPr>
          <w:rFonts w:eastAsia="Calibri"/>
          <w:sz w:val="24"/>
          <w:szCs w:val="24"/>
        </w:rPr>
      </w:pPr>
    </w:p>
    <w:p w:rsidR="00520A9B" w:rsidRPr="007D7C95" w:rsidRDefault="00520A9B" w:rsidP="00520A9B">
      <w:pPr>
        <w:rPr>
          <w:rFonts w:eastAsia="Calibri"/>
          <w:sz w:val="24"/>
          <w:szCs w:val="24"/>
        </w:rPr>
      </w:pPr>
      <w:r w:rsidRPr="007D7C95">
        <w:rPr>
          <w:rFonts w:eastAsia="Calibri"/>
          <w:sz w:val="24"/>
          <w:szCs w:val="24"/>
        </w:rPr>
        <w:t>Es, apakšā parakstījies (-usies), </w:t>
      </w:r>
    </w:p>
    <w:tbl>
      <w:tblPr>
        <w:tblW w:w="0" w:type="auto"/>
        <w:tblCellSpacing w:w="0" w:type="dxa"/>
        <w:tblInd w:w="2" w:type="dxa"/>
        <w:tblCellMar>
          <w:left w:w="0" w:type="dxa"/>
          <w:right w:w="0" w:type="dxa"/>
        </w:tblCellMar>
        <w:tblLook w:val="00A0" w:firstRow="1" w:lastRow="0" w:firstColumn="1" w:lastColumn="0" w:noHBand="0" w:noVBand="0"/>
      </w:tblPr>
      <w:tblGrid>
        <w:gridCol w:w="3789"/>
        <w:gridCol w:w="5848"/>
      </w:tblGrid>
      <w:tr w:rsidR="00520A9B" w:rsidRPr="007D7C95" w:rsidTr="00C93857">
        <w:trPr>
          <w:tblCellSpacing w:w="0" w:type="dxa"/>
        </w:trPr>
        <w:tc>
          <w:tcPr>
            <w:tcW w:w="3789" w:type="dxa"/>
          </w:tcPr>
          <w:p w:rsidR="00520A9B" w:rsidRPr="007D7C95" w:rsidRDefault="00520A9B" w:rsidP="00256571">
            <w:pPr>
              <w:rPr>
                <w:rFonts w:eastAsia="Calibri"/>
                <w:sz w:val="24"/>
                <w:szCs w:val="24"/>
              </w:rPr>
            </w:pPr>
            <w:r w:rsidRPr="007D7C95">
              <w:rPr>
                <w:rFonts w:eastAsia="Calibri"/>
                <w:sz w:val="24"/>
                <w:szCs w:val="24"/>
              </w:rPr>
              <w:t xml:space="preserve">projekta </w:t>
            </w:r>
            <w:r>
              <w:rPr>
                <w:rFonts w:eastAsia="Calibri"/>
                <w:sz w:val="24"/>
                <w:szCs w:val="24"/>
              </w:rPr>
              <w:t xml:space="preserve">iesnieguma </w:t>
            </w:r>
            <w:r w:rsidRPr="007D7C95">
              <w:rPr>
                <w:rFonts w:eastAsia="Calibri"/>
                <w:sz w:val="24"/>
                <w:szCs w:val="24"/>
              </w:rPr>
              <w:t>iesniedzēja</w:t>
            </w:r>
          </w:p>
        </w:tc>
        <w:tc>
          <w:tcPr>
            <w:tcW w:w="5848" w:type="dxa"/>
          </w:tcPr>
          <w:p w:rsidR="00520A9B" w:rsidRPr="007D7C95" w:rsidRDefault="00520A9B" w:rsidP="00256571">
            <w:pPr>
              <w:rPr>
                <w:rFonts w:eastAsia="Calibri"/>
                <w:sz w:val="24"/>
                <w:szCs w:val="24"/>
              </w:rPr>
            </w:pPr>
            <w:r w:rsidRPr="007D7C95">
              <w:rPr>
                <w:rFonts w:eastAsia="Calibri"/>
                <w:sz w:val="24"/>
                <w:szCs w:val="24"/>
              </w:rPr>
              <w:t>_______________________________________________</w:t>
            </w:r>
          </w:p>
        </w:tc>
      </w:tr>
      <w:tr w:rsidR="00520A9B" w:rsidRPr="007D7C95" w:rsidTr="00C93857">
        <w:trPr>
          <w:tblCellSpacing w:w="0" w:type="dxa"/>
        </w:trPr>
        <w:tc>
          <w:tcPr>
            <w:tcW w:w="3789" w:type="dxa"/>
          </w:tcPr>
          <w:p w:rsidR="00520A9B" w:rsidRPr="007D7C95" w:rsidRDefault="00520A9B" w:rsidP="00256571">
            <w:pPr>
              <w:rPr>
                <w:rFonts w:eastAsia="Calibri"/>
                <w:sz w:val="24"/>
                <w:szCs w:val="24"/>
              </w:rPr>
            </w:pPr>
            <w:r w:rsidRPr="007D7C95">
              <w:rPr>
                <w:rFonts w:eastAsia="Calibri"/>
                <w:sz w:val="24"/>
                <w:szCs w:val="24"/>
              </w:rPr>
              <w:t> </w:t>
            </w:r>
          </w:p>
        </w:tc>
        <w:tc>
          <w:tcPr>
            <w:tcW w:w="5848" w:type="dxa"/>
          </w:tcPr>
          <w:p w:rsidR="00520A9B" w:rsidRPr="007D7C95" w:rsidRDefault="00520A9B" w:rsidP="00256571">
            <w:pPr>
              <w:rPr>
                <w:rFonts w:eastAsia="Calibri"/>
                <w:sz w:val="24"/>
                <w:szCs w:val="24"/>
              </w:rPr>
            </w:pPr>
            <w:r w:rsidRPr="007D7C95">
              <w:rPr>
                <w:rFonts w:eastAsia="Calibri"/>
                <w:i/>
                <w:iCs/>
                <w:sz w:val="24"/>
                <w:szCs w:val="24"/>
              </w:rPr>
              <w:t xml:space="preserve">projekta </w:t>
            </w:r>
            <w:r>
              <w:rPr>
                <w:rFonts w:eastAsia="Calibri"/>
                <w:i/>
                <w:iCs/>
                <w:sz w:val="24"/>
                <w:szCs w:val="24"/>
              </w:rPr>
              <w:t xml:space="preserve">iesnieguma </w:t>
            </w:r>
            <w:r w:rsidRPr="007D7C95">
              <w:rPr>
                <w:rFonts w:eastAsia="Calibri"/>
                <w:i/>
                <w:iCs/>
                <w:sz w:val="24"/>
                <w:szCs w:val="24"/>
              </w:rPr>
              <w:t>iesniedzēja nosaukums</w:t>
            </w:r>
          </w:p>
        </w:tc>
      </w:tr>
      <w:tr w:rsidR="00520A9B" w:rsidRPr="007D7C95" w:rsidTr="00256571">
        <w:trPr>
          <w:tblCellSpacing w:w="0" w:type="dxa"/>
        </w:trPr>
        <w:tc>
          <w:tcPr>
            <w:tcW w:w="0" w:type="auto"/>
            <w:vAlign w:val="center"/>
          </w:tcPr>
          <w:p w:rsidR="00520A9B" w:rsidRPr="007D7C95" w:rsidRDefault="00520A9B" w:rsidP="00256571">
            <w:pPr>
              <w:rPr>
                <w:rFonts w:eastAsia="Calibri"/>
                <w:sz w:val="24"/>
                <w:szCs w:val="24"/>
              </w:rPr>
            </w:pPr>
            <w:r w:rsidRPr="007D7C95">
              <w:rPr>
                <w:rFonts w:eastAsia="Calibri"/>
                <w:sz w:val="24"/>
                <w:szCs w:val="24"/>
              </w:rPr>
              <w:t>atbildīgā amatpersona,</w:t>
            </w:r>
          </w:p>
        </w:tc>
        <w:tc>
          <w:tcPr>
            <w:tcW w:w="0" w:type="auto"/>
            <w:vAlign w:val="center"/>
          </w:tcPr>
          <w:p w:rsidR="00520A9B" w:rsidRPr="007D7C95" w:rsidRDefault="00520A9B" w:rsidP="00256571">
            <w:pPr>
              <w:rPr>
                <w:rFonts w:eastAsia="Calibri"/>
                <w:sz w:val="24"/>
                <w:szCs w:val="24"/>
              </w:rPr>
            </w:pPr>
            <w:r w:rsidRPr="007D7C95">
              <w:rPr>
                <w:rFonts w:eastAsia="Calibri"/>
                <w:sz w:val="24"/>
                <w:szCs w:val="24"/>
              </w:rPr>
              <w:t>_______________________________________________,</w:t>
            </w:r>
          </w:p>
        </w:tc>
      </w:tr>
      <w:tr w:rsidR="00520A9B" w:rsidRPr="007D7C95" w:rsidTr="00256571">
        <w:trPr>
          <w:tblCellSpacing w:w="0" w:type="dxa"/>
        </w:trPr>
        <w:tc>
          <w:tcPr>
            <w:tcW w:w="0" w:type="auto"/>
            <w:vAlign w:val="center"/>
          </w:tcPr>
          <w:p w:rsidR="00520A9B" w:rsidRPr="007D7C95" w:rsidRDefault="00520A9B" w:rsidP="00256571">
            <w:pPr>
              <w:rPr>
                <w:rFonts w:eastAsia="Calibri"/>
                <w:sz w:val="24"/>
                <w:szCs w:val="24"/>
              </w:rPr>
            </w:pPr>
            <w:r w:rsidRPr="007D7C95">
              <w:rPr>
                <w:rFonts w:eastAsia="Calibri"/>
                <w:sz w:val="24"/>
                <w:szCs w:val="24"/>
              </w:rPr>
              <w:t> </w:t>
            </w:r>
          </w:p>
        </w:tc>
        <w:tc>
          <w:tcPr>
            <w:tcW w:w="0" w:type="auto"/>
            <w:vAlign w:val="center"/>
          </w:tcPr>
          <w:p w:rsidR="00520A9B" w:rsidRPr="007D7C95" w:rsidRDefault="00520A9B" w:rsidP="00256571">
            <w:pPr>
              <w:rPr>
                <w:rFonts w:eastAsia="Calibri"/>
                <w:sz w:val="24"/>
                <w:szCs w:val="24"/>
              </w:rPr>
            </w:pPr>
            <w:r w:rsidRPr="007D7C95">
              <w:rPr>
                <w:rFonts w:eastAsia="Calibri"/>
                <w:i/>
                <w:iCs/>
                <w:sz w:val="24"/>
                <w:szCs w:val="24"/>
              </w:rPr>
              <w:t>vārds, uzvārds</w:t>
            </w:r>
          </w:p>
        </w:tc>
      </w:tr>
      <w:tr w:rsidR="00520A9B" w:rsidRPr="007D7C95" w:rsidTr="00256571">
        <w:trPr>
          <w:tblCellSpacing w:w="0" w:type="dxa"/>
        </w:trPr>
        <w:tc>
          <w:tcPr>
            <w:tcW w:w="0" w:type="auto"/>
            <w:vAlign w:val="center"/>
          </w:tcPr>
          <w:p w:rsidR="00520A9B" w:rsidRPr="007D7C95" w:rsidRDefault="00520A9B" w:rsidP="00256571">
            <w:pPr>
              <w:rPr>
                <w:rFonts w:eastAsia="Calibri"/>
                <w:sz w:val="24"/>
                <w:szCs w:val="24"/>
              </w:rPr>
            </w:pPr>
            <w:r w:rsidRPr="007D7C95">
              <w:rPr>
                <w:rFonts w:eastAsia="Calibri"/>
                <w:sz w:val="24"/>
                <w:szCs w:val="24"/>
              </w:rPr>
              <w:t> </w:t>
            </w:r>
          </w:p>
        </w:tc>
        <w:tc>
          <w:tcPr>
            <w:tcW w:w="0" w:type="auto"/>
            <w:vAlign w:val="center"/>
          </w:tcPr>
          <w:p w:rsidR="00520A9B" w:rsidRPr="007D7C95" w:rsidRDefault="00520A9B" w:rsidP="00256571">
            <w:pPr>
              <w:rPr>
                <w:rFonts w:eastAsia="Calibri"/>
                <w:sz w:val="24"/>
                <w:szCs w:val="24"/>
              </w:rPr>
            </w:pPr>
            <w:r w:rsidRPr="007D7C95">
              <w:rPr>
                <w:rFonts w:eastAsia="Calibri"/>
                <w:sz w:val="24"/>
                <w:szCs w:val="24"/>
              </w:rPr>
              <w:t>_______________________________________________,</w:t>
            </w:r>
          </w:p>
        </w:tc>
      </w:tr>
      <w:tr w:rsidR="00520A9B" w:rsidRPr="007D7C95" w:rsidTr="00256571">
        <w:trPr>
          <w:tblCellSpacing w:w="0" w:type="dxa"/>
        </w:trPr>
        <w:tc>
          <w:tcPr>
            <w:tcW w:w="0" w:type="auto"/>
            <w:vAlign w:val="center"/>
          </w:tcPr>
          <w:p w:rsidR="00520A9B" w:rsidRPr="007D7C95" w:rsidRDefault="00520A9B" w:rsidP="00256571">
            <w:pPr>
              <w:rPr>
                <w:rFonts w:eastAsia="Calibri"/>
                <w:sz w:val="24"/>
                <w:szCs w:val="24"/>
              </w:rPr>
            </w:pPr>
            <w:r w:rsidRPr="007D7C95">
              <w:rPr>
                <w:rFonts w:eastAsia="Calibri"/>
                <w:sz w:val="24"/>
                <w:szCs w:val="24"/>
              </w:rPr>
              <w:t> </w:t>
            </w:r>
          </w:p>
        </w:tc>
        <w:tc>
          <w:tcPr>
            <w:tcW w:w="0" w:type="auto"/>
            <w:vAlign w:val="center"/>
          </w:tcPr>
          <w:p w:rsidR="00520A9B" w:rsidRPr="007D7C95" w:rsidRDefault="00520A9B" w:rsidP="00256571">
            <w:pPr>
              <w:rPr>
                <w:rFonts w:eastAsia="Calibri"/>
                <w:sz w:val="24"/>
                <w:szCs w:val="24"/>
              </w:rPr>
            </w:pPr>
            <w:r w:rsidRPr="007D7C95">
              <w:rPr>
                <w:rFonts w:eastAsia="Calibri"/>
                <w:i/>
                <w:iCs/>
                <w:sz w:val="24"/>
                <w:szCs w:val="24"/>
              </w:rPr>
              <w:t>amata nosaukums</w:t>
            </w:r>
          </w:p>
        </w:tc>
      </w:tr>
    </w:tbl>
    <w:p w:rsidR="00A166DC" w:rsidRDefault="00A166DC">
      <w:pPr>
        <w:pStyle w:val="BodyText"/>
        <w:spacing w:before="1" w:after="1"/>
        <w:rPr>
          <w:rFonts w:ascii="Calibri Light"/>
          <w:sz w:val="20"/>
        </w:rPr>
      </w:pPr>
    </w:p>
    <w:p w:rsidR="00A166DC" w:rsidRDefault="00E24DA0">
      <w:pPr>
        <w:pStyle w:val="ListParagraph"/>
        <w:numPr>
          <w:ilvl w:val="0"/>
          <w:numId w:val="1"/>
        </w:numPr>
        <w:tabs>
          <w:tab w:val="left" w:pos="1039"/>
        </w:tabs>
        <w:spacing w:before="90"/>
        <w:ind w:right="231"/>
        <w:jc w:val="both"/>
        <w:rPr>
          <w:sz w:val="24"/>
        </w:rPr>
      </w:pPr>
      <w:r>
        <w:rPr>
          <w:sz w:val="24"/>
        </w:rPr>
        <w:t>Apliecinu,</w:t>
      </w:r>
      <w:r>
        <w:rPr>
          <w:spacing w:val="1"/>
          <w:sz w:val="24"/>
        </w:rPr>
        <w:t xml:space="preserve"> </w:t>
      </w:r>
      <w:r>
        <w:rPr>
          <w:sz w:val="24"/>
        </w:rPr>
        <w:t>ka</w:t>
      </w:r>
      <w:r>
        <w:rPr>
          <w:spacing w:val="1"/>
          <w:sz w:val="24"/>
        </w:rPr>
        <w:t xml:space="preserve"> </w:t>
      </w:r>
      <w:r>
        <w:rPr>
          <w:sz w:val="24"/>
        </w:rPr>
        <w:t>projekta</w:t>
      </w:r>
      <w:r>
        <w:rPr>
          <w:spacing w:val="1"/>
          <w:sz w:val="24"/>
        </w:rPr>
        <w:t xml:space="preserve"> </w:t>
      </w:r>
      <w:r>
        <w:rPr>
          <w:sz w:val="24"/>
        </w:rPr>
        <w:t>iesniedzējs</w:t>
      </w:r>
      <w:r>
        <w:rPr>
          <w:spacing w:val="1"/>
          <w:sz w:val="24"/>
        </w:rPr>
        <w:t xml:space="preserve"> </w:t>
      </w:r>
      <w:r>
        <w:rPr>
          <w:sz w:val="24"/>
        </w:rPr>
        <w:t>neatbilst</w:t>
      </w:r>
      <w:r>
        <w:rPr>
          <w:spacing w:val="1"/>
          <w:sz w:val="24"/>
        </w:rPr>
        <w:t xml:space="preserve"> </w:t>
      </w:r>
      <w:r>
        <w:rPr>
          <w:sz w:val="24"/>
        </w:rPr>
        <w:t>Maksātnespējas</w:t>
      </w:r>
      <w:r>
        <w:rPr>
          <w:spacing w:val="1"/>
          <w:sz w:val="24"/>
        </w:rPr>
        <w:t xml:space="preserve"> </w:t>
      </w:r>
      <w:r>
        <w:rPr>
          <w:sz w:val="24"/>
        </w:rPr>
        <w:t>likuma</w:t>
      </w:r>
      <w:r>
        <w:rPr>
          <w:spacing w:val="1"/>
          <w:sz w:val="24"/>
        </w:rPr>
        <w:t xml:space="preserve"> </w:t>
      </w:r>
      <w:r>
        <w:rPr>
          <w:sz w:val="24"/>
        </w:rPr>
        <w:t>57.pantā</w:t>
      </w:r>
      <w:r>
        <w:rPr>
          <w:spacing w:val="1"/>
          <w:sz w:val="24"/>
        </w:rPr>
        <w:t xml:space="preserve"> </w:t>
      </w:r>
      <w:r>
        <w:rPr>
          <w:sz w:val="24"/>
        </w:rPr>
        <w:t>noteiktajām</w:t>
      </w:r>
      <w:r>
        <w:rPr>
          <w:spacing w:val="1"/>
          <w:sz w:val="24"/>
        </w:rPr>
        <w:t xml:space="preserve"> </w:t>
      </w:r>
      <w:r>
        <w:rPr>
          <w:sz w:val="24"/>
        </w:rPr>
        <w:t>pazīmēm,</w:t>
      </w:r>
      <w:r>
        <w:rPr>
          <w:spacing w:val="-1"/>
          <w:sz w:val="24"/>
        </w:rPr>
        <w:t xml:space="preserve"> </w:t>
      </w:r>
      <w:r>
        <w:rPr>
          <w:sz w:val="24"/>
        </w:rPr>
        <w:t>lai</w:t>
      </w:r>
      <w:r>
        <w:rPr>
          <w:spacing w:val="-1"/>
          <w:sz w:val="24"/>
        </w:rPr>
        <w:t xml:space="preserve"> </w:t>
      </w:r>
      <w:r>
        <w:rPr>
          <w:sz w:val="24"/>
        </w:rPr>
        <w:t>tam pēc</w:t>
      </w:r>
      <w:r>
        <w:rPr>
          <w:spacing w:val="-2"/>
          <w:sz w:val="24"/>
        </w:rPr>
        <w:t xml:space="preserve"> </w:t>
      </w:r>
      <w:r>
        <w:rPr>
          <w:sz w:val="24"/>
        </w:rPr>
        <w:t>kreditoru</w:t>
      </w:r>
      <w:r>
        <w:rPr>
          <w:spacing w:val="-1"/>
          <w:sz w:val="24"/>
        </w:rPr>
        <w:t xml:space="preserve"> </w:t>
      </w:r>
      <w:r>
        <w:rPr>
          <w:sz w:val="24"/>
        </w:rPr>
        <w:t>pieprasījuma piemērotu</w:t>
      </w:r>
      <w:r>
        <w:rPr>
          <w:spacing w:val="-1"/>
          <w:sz w:val="24"/>
        </w:rPr>
        <w:t xml:space="preserve"> </w:t>
      </w:r>
      <w:r>
        <w:rPr>
          <w:sz w:val="24"/>
        </w:rPr>
        <w:t>maksātnespējas</w:t>
      </w:r>
      <w:r>
        <w:rPr>
          <w:spacing w:val="-1"/>
          <w:sz w:val="24"/>
        </w:rPr>
        <w:t xml:space="preserve"> </w:t>
      </w:r>
      <w:r>
        <w:rPr>
          <w:sz w:val="24"/>
        </w:rPr>
        <w:t>procedūru,</w:t>
      </w:r>
      <w:r>
        <w:rPr>
          <w:spacing w:val="-2"/>
          <w:sz w:val="24"/>
        </w:rPr>
        <w:t xml:space="preserve"> </w:t>
      </w:r>
      <w:r>
        <w:rPr>
          <w:sz w:val="24"/>
        </w:rPr>
        <w:t>t.i.:</w:t>
      </w:r>
    </w:p>
    <w:p w:rsidR="00A166DC" w:rsidRDefault="00E24DA0">
      <w:pPr>
        <w:pStyle w:val="ListParagraph"/>
        <w:numPr>
          <w:ilvl w:val="1"/>
          <w:numId w:val="1"/>
        </w:numPr>
        <w:tabs>
          <w:tab w:val="left" w:pos="1889"/>
        </w:tabs>
        <w:ind w:right="225"/>
        <w:jc w:val="both"/>
        <w:rPr>
          <w:sz w:val="24"/>
        </w:rPr>
      </w:pPr>
      <w:r>
        <w:rPr>
          <w:sz w:val="24"/>
        </w:rPr>
        <w:t>piemērojot</w:t>
      </w:r>
      <w:r>
        <w:rPr>
          <w:spacing w:val="-7"/>
          <w:sz w:val="24"/>
        </w:rPr>
        <w:t xml:space="preserve"> </w:t>
      </w:r>
      <w:r>
        <w:rPr>
          <w:sz w:val="24"/>
        </w:rPr>
        <w:t>piespiedu</w:t>
      </w:r>
      <w:r>
        <w:rPr>
          <w:spacing w:val="-7"/>
          <w:sz w:val="24"/>
        </w:rPr>
        <w:t xml:space="preserve"> </w:t>
      </w:r>
      <w:r>
        <w:rPr>
          <w:sz w:val="24"/>
        </w:rPr>
        <w:t>izpildes</w:t>
      </w:r>
      <w:r>
        <w:rPr>
          <w:spacing w:val="-6"/>
          <w:sz w:val="24"/>
        </w:rPr>
        <w:t xml:space="preserve"> </w:t>
      </w:r>
      <w:r>
        <w:rPr>
          <w:sz w:val="24"/>
        </w:rPr>
        <w:t>līdzekļus,</w:t>
      </w:r>
      <w:r>
        <w:rPr>
          <w:spacing w:val="-7"/>
          <w:sz w:val="24"/>
        </w:rPr>
        <w:t xml:space="preserve"> </w:t>
      </w:r>
      <w:r>
        <w:rPr>
          <w:sz w:val="24"/>
        </w:rPr>
        <w:t>nav</w:t>
      </w:r>
      <w:r>
        <w:rPr>
          <w:spacing w:val="-7"/>
          <w:sz w:val="24"/>
        </w:rPr>
        <w:t xml:space="preserve"> </w:t>
      </w:r>
      <w:r>
        <w:rPr>
          <w:sz w:val="24"/>
        </w:rPr>
        <w:t>bijis</w:t>
      </w:r>
      <w:r>
        <w:rPr>
          <w:spacing w:val="-8"/>
          <w:sz w:val="24"/>
        </w:rPr>
        <w:t xml:space="preserve"> </w:t>
      </w:r>
      <w:r>
        <w:rPr>
          <w:sz w:val="24"/>
        </w:rPr>
        <w:t>iespējams</w:t>
      </w:r>
      <w:r>
        <w:rPr>
          <w:spacing w:val="-7"/>
          <w:sz w:val="24"/>
        </w:rPr>
        <w:t xml:space="preserve"> </w:t>
      </w:r>
      <w:r>
        <w:rPr>
          <w:sz w:val="24"/>
        </w:rPr>
        <w:t>izpildīt</w:t>
      </w:r>
      <w:r>
        <w:rPr>
          <w:spacing w:val="-7"/>
          <w:sz w:val="24"/>
        </w:rPr>
        <w:t xml:space="preserve"> </w:t>
      </w:r>
      <w:r>
        <w:rPr>
          <w:sz w:val="24"/>
        </w:rPr>
        <w:t>tiesas</w:t>
      </w:r>
      <w:r>
        <w:rPr>
          <w:spacing w:val="-6"/>
          <w:sz w:val="24"/>
        </w:rPr>
        <w:t xml:space="preserve"> </w:t>
      </w:r>
      <w:r>
        <w:rPr>
          <w:sz w:val="24"/>
        </w:rPr>
        <w:t>nolēmumu</w:t>
      </w:r>
      <w:r>
        <w:rPr>
          <w:spacing w:val="-7"/>
          <w:sz w:val="24"/>
        </w:rPr>
        <w:t xml:space="preserve"> </w:t>
      </w:r>
      <w:r>
        <w:rPr>
          <w:sz w:val="24"/>
        </w:rPr>
        <w:t>par</w:t>
      </w:r>
      <w:r w:rsidR="00D85813">
        <w:rPr>
          <w:sz w:val="24"/>
        </w:rPr>
        <w:t xml:space="preserve"> </w:t>
      </w:r>
      <w:r>
        <w:rPr>
          <w:spacing w:val="-58"/>
          <w:sz w:val="24"/>
        </w:rPr>
        <w:t xml:space="preserve"> </w:t>
      </w:r>
      <w:r>
        <w:rPr>
          <w:sz w:val="24"/>
        </w:rPr>
        <w:t>parāda</w:t>
      </w:r>
      <w:r>
        <w:rPr>
          <w:spacing w:val="-2"/>
          <w:sz w:val="24"/>
        </w:rPr>
        <w:t xml:space="preserve"> </w:t>
      </w:r>
      <w:r>
        <w:rPr>
          <w:sz w:val="24"/>
        </w:rPr>
        <w:t>piedziņu no parādnieka;</w:t>
      </w:r>
    </w:p>
    <w:p w:rsidR="00A166DC" w:rsidRDefault="00E24DA0">
      <w:pPr>
        <w:pStyle w:val="ListParagraph"/>
        <w:numPr>
          <w:ilvl w:val="1"/>
          <w:numId w:val="1"/>
        </w:numPr>
        <w:tabs>
          <w:tab w:val="left" w:pos="1889"/>
        </w:tabs>
        <w:ind w:right="226"/>
        <w:jc w:val="both"/>
        <w:rPr>
          <w:sz w:val="24"/>
        </w:rPr>
      </w:pPr>
      <w:r w:rsidRPr="00BC5507">
        <w:rPr>
          <w:i/>
          <w:color w:val="FF0000"/>
          <w:sz w:val="24"/>
          <w:u w:val="single"/>
        </w:rPr>
        <w:t>&lt;SIA vai A/S gadījumā&gt;</w:t>
      </w:r>
      <w:r>
        <w:rPr>
          <w:color w:val="FF0000"/>
          <w:sz w:val="24"/>
        </w:rPr>
        <w:t xml:space="preserve"> </w:t>
      </w:r>
      <w:r>
        <w:rPr>
          <w:sz w:val="24"/>
        </w:rPr>
        <w:t xml:space="preserve">nav nokārtojis pamatparādu 4268 </w:t>
      </w:r>
      <w:r>
        <w:rPr>
          <w:i/>
          <w:sz w:val="24"/>
        </w:rPr>
        <w:t xml:space="preserve">euro </w:t>
      </w:r>
      <w:r>
        <w:rPr>
          <w:sz w:val="24"/>
        </w:rPr>
        <w:t>apmērā, un kreditors ir</w:t>
      </w:r>
      <w:r>
        <w:rPr>
          <w:spacing w:val="-57"/>
          <w:sz w:val="24"/>
        </w:rPr>
        <w:t xml:space="preserve"> </w:t>
      </w:r>
      <w:r>
        <w:rPr>
          <w:sz w:val="24"/>
        </w:rPr>
        <w:t>brīdinājis viņu par savu nodomu iesniegt juridiskās personas maksātnespējas procesa</w:t>
      </w:r>
      <w:r>
        <w:rPr>
          <w:spacing w:val="1"/>
          <w:sz w:val="24"/>
        </w:rPr>
        <w:t xml:space="preserve"> </w:t>
      </w:r>
      <w:r>
        <w:rPr>
          <w:sz w:val="24"/>
        </w:rPr>
        <w:t xml:space="preserve">pieteikumu; </w:t>
      </w:r>
      <w:r>
        <w:rPr>
          <w:color w:val="FF0000"/>
          <w:sz w:val="24"/>
        </w:rPr>
        <w:t>vai</w:t>
      </w:r>
    </w:p>
    <w:p w:rsidR="00A166DC" w:rsidRDefault="00E24DA0">
      <w:pPr>
        <w:pStyle w:val="ListParagraph"/>
        <w:numPr>
          <w:ilvl w:val="1"/>
          <w:numId w:val="1"/>
        </w:numPr>
        <w:tabs>
          <w:tab w:val="left" w:pos="1889"/>
        </w:tabs>
        <w:ind w:right="229"/>
        <w:jc w:val="both"/>
        <w:rPr>
          <w:sz w:val="24"/>
        </w:rPr>
      </w:pPr>
      <w:r w:rsidRPr="00BC5507">
        <w:rPr>
          <w:i/>
          <w:color w:val="FF0000"/>
          <w:sz w:val="24"/>
          <w:u w:val="single"/>
        </w:rPr>
        <w:t>&lt;cita</w:t>
      </w:r>
      <w:r w:rsidRPr="00BC5507">
        <w:rPr>
          <w:i/>
          <w:color w:val="FF0000"/>
          <w:spacing w:val="-14"/>
          <w:sz w:val="24"/>
          <w:u w:val="single"/>
        </w:rPr>
        <w:t xml:space="preserve"> </w:t>
      </w:r>
      <w:r w:rsidRPr="00BC5507">
        <w:rPr>
          <w:i/>
          <w:color w:val="FF0000"/>
          <w:sz w:val="24"/>
          <w:u w:val="single"/>
        </w:rPr>
        <w:t>juridiskā</w:t>
      </w:r>
      <w:r w:rsidRPr="00BC5507">
        <w:rPr>
          <w:i/>
          <w:color w:val="FF0000"/>
          <w:spacing w:val="-14"/>
          <w:sz w:val="24"/>
          <w:u w:val="single"/>
        </w:rPr>
        <w:t xml:space="preserve"> </w:t>
      </w:r>
      <w:r w:rsidRPr="00BC5507">
        <w:rPr>
          <w:i/>
          <w:color w:val="FF0000"/>
          <w:sz w:val="24"/>
          <w:u w:val="single"/>
        </w:rPr>
        <w:t>persona,</w:t>
      </w:r>
      <w:r w:rsidRPr="00BC5507">
        <w:rPr>
          <w:i/>
          <w:color w:val="FF0000"/>
          <w:spacing w:val="-13"/>
          <w:sz w:val="24"/>
          <w:u w:val="single"/>
        </w:rPr>
        <w:t xml:space="preserve"> </w:t>
      </w:r>
      <w:r w:rsidRPr="00BC5507">
        <w:rPr>
          <w:i/>
          <w:color w:val="FF0000"/>
          <w:sz w:val="24"/>
          <w:u w:val="single"/>
        </w:rPr>
        <w:t>kas</w:t>
      </w:r>
      <w:r w:rsidRPr="00BC5507">
        <w:rPr>
          <w:i/>
          <w:color w:val="FF0000"/>
          <w:spacing w:val="-12"/>
          <w:sz w:val="24"/>
          <w:u w:val="single"/>
        </w:rPr>
        <w:t xml:space="preserve"> </w:t>
      </w:r>
      <w:r w:rsidRPr="00BC5507">
        <w:rPr>
          <w:i/>
          <w:color w:val="FF0000"/>
          <w:sz w:val="24"/>
          <w:u w:val="single"/>
        </w:rPr>
        <w:t>nav</w:t>
      </w:r>
      <w:r w:rsidRPr="00BC5507">
        <w:rPr>
          <w:i/>
          <w:color w:val="FF0000"/>
          <w:spacing w:val="-13"/>
          <w:sz w:val="24"/>
          <w:u w:val="single"/>
        </w:rPr>
        <w:t xml:space="preserve"> </w:t>
      </w:r>
      <w:r w:rsidRPr="00BC5507">
        <w:rPr>
          <w:i/>
          <w:color w:val="FF0000"/>
          <w:sz w:val="24"/>
          <w:u w:val="single"/>
        </w:rPr>
        <w:t>SIA</w:t>
      </w:r>
      <w:r w:rsidRPr="00BC5507">
        <w:rPr>
          <w:i/>
          <w:color w:val="FF0000"/>
          <w:spacing w:val="-14"/>
          <w:sz w:val="24"/>
          <w:u w:val="single"/>
        </w:rPr>
        <w:t xml:space="preserve"> </w:t>
      </w:r>
      <w:r w:rsidRPr="00BC5507">
        <w:rPr>
          <w:i/>
          <w:color w:val="FF0000"/>
          <w:sz w:val="24"/>
          <w:u w:val="single"/>
        </w:rPr>
        <w:t>un</w:t>
      </w:r>
      <w:r w:rsidRPr="00BC5507">
        <w:rPr>
          <w:i/>
          <w:color w:val="FF0000"/>
          <w:spacing w:val="-13"/>
          <w:sz w:val="24"/>
          <w:u w:val="single"/>
        </w:rPr>
        <w:t xml:space="preserve"> </w:t>
      </w:r>
      <w:r w:rsidRPr="00BC5507">
        <w:rPr>
          <w:i/>
          <w:color w:val="FF0000"/>
          <w:sz w:val="24"/>
          <w:u w:val="single"/>
        </w:rPr>
        <w:t>A/S</w:t>
      </w:r>
      <w:r w:rsidRPr="00BC5507">
        <w:rPr>
          <w:i/>
          <w:color w:val="FF0000"/>
          <w:spacing w:val="-12"/>
          <w:sz w:val="24"/>
          <w:u w:val="single"/>
        </w:rPr>
        <w:t xml:space="preserve"> </w:t>
      </w:r>
      <w:r w:rsidRPr="00BC5507">
        <w:rPr>
          <w:i/>
          <w:color w:val="FF0000"/>
          <w:sz w:val="24"/>
          <w:u w:val="single"/>
        </w:rPr>
        <w:t>gadījumā&gt;</w:t>
      </w:r>
      <w:r>
        <w:rPr>
          <w:color w:val="FF0000"/>
          <w:spacing w:val="-13"/>
          <w:sz w:val="24"/>
        </w:rPr>
        <w:t xml:space="preserve"> </w:t>
      </w:r>
      <w:r>
        <w:rPr>
          <w:sz w:val="24"/>
        </w:rPr>
        <w:t>nav</w:t>
      </w:r>
      <w:r>
        <w:rPr>
          <w:spacing w:val="-13"/>
          <w:sz w:val="24"/>
        </w:rPr>
        <w:t xml:space="preserve"> </w:t>
      </w:r>
      <w:r>
        <w:rPr>
          <w:sz w:val="24"/>
        </w:rPr>
        <w:t>nokārtojis</w:t>
      </w:r>
      <w:r>
        <w:rPr>
          <w:spacing w:val="-13"/>
          <w:sz w:val="24"/>
        </w:rPr>
        <w:t xml:space="preserve"> </w:t>
      </w:r>
      <w:r>
        <w:rPr>
          <w:sz w:val="24"/>
        </w:rPr>
        <w:t>pamatparādu</w:t>
      </w:r>
      <w:r>
        <w:rPr>
          <w:spacing w:val="-12"/>
          <w:sz w:val="24"/>
        </w:rPr>
        <w:t xml:space="preserve"> </w:t>
      </w:r>
      <w:r>
        <w:rPr>
          <w:sz w:val="24"/>
        </w:rPr>
        <w:t>2134</w:t>
      </w:r>
      <w:r>
        <w:rPr>
          <w:spacing w:val="-58"/>
          <w:sz w:val="24"/>
        </w:rPr>
        <w:t xml:space="preserve"> </w:t>
      </w:r>
      <w:r>
        <w:rPr>
          <w:i/>
          <w:sz w:val="24"/>
        </w:rPr>
        <w:t>euro</w:t>
      </w:r>
      <w:r>
        <w:rPr>
          <w:i/>
          <w:spacing w:val="-12"/>
          <w:sz w:val="24"/>
        </w:rPr>
        <w:t xml:space="preserve"> </w:t>
      </w:r>
      <w:r>
        <w:rPr>
          <w:sz w:val="24"/>
        </w:rPr>
        <w:t>apmērā,</w:t>
      </w:r>
      <w:r>
        <w:rPr>
          <w:spacing w:val="-12"/>
          <w:sz w:val="24"/>
        </w:rPr>
        <w:t xml:space="preserve"> </w:t>
      </w:r>
      <w:r>
        <w:rPr>
          <w:sz w:val="24"/>
        </w:rPr>
        <w:t>un</w:t>
      </w:r>
      <w:r>
        <w:rPr>
          <w:spacing w:val="-12"/>
          <w:sz w:val="24"/>
        </w:rPr>
        <w:t xml:space="preserve"> </w:t>
      </w:r>
      <w:r>
        <w:rPr>
          <w:sz w:val="24"/>
        </w:rPr>
        <w:t>kreditors</w:t>
      </w:r>
      <w:r>
        <w:rPr>
          <w:spacing w:val="-9"/>
          <w:sz w:val="24"/>
        </w:rPr>
        <w:t xml:space="preserve"> </w:t>
      </w:r>
      <w:r>
        <w:rPr>
          <w:sz w:val="24"/>
        </w:rPr>
        <w:t>ir</w:t>
      </w:r>
      <w:r>
        <w:rPr>
          <w:spacing w:val="-12"/>
          <w:sz w:val="24"/>
        </w:rPr>
        <w:t xml:space="preserve"> </w:t>
      </w:r>
      <w:r>
        <w:rPr>
          <w:sz w:val="24"/>
        </w:rPr>
        <w:t>brīdinājis</w:t>
      </w:r>
      <w:r>
        <w:rPr>
          <w:spacing w:val="-12"/>
          <w:sz w:val="24"/>
        </w:rPr>
        <w:t xml:space="preserve"> </w:t>
      </w:r>
      <w:r>
        <w:rPr>
          <w:sz w:val="24"/>
        </w:rPr>
        <w:t>viņu</w:t>
      </w:r>
      <w:r>
        <w:rPr>
          <w:spacing w:val="-13"/>
          <w:sz w:val="24"/>
        </w:rPr>
        <w:t xml:space="preserve"> </w:t>
      </w:r>
      <w:r>
        <w:rPr>
          <w:sz w:val="24"/>
        </w:rPr>
        <w:t>par</w:t>
      </w:r>
      <w:r>
        <w:rPr>
          <w:spacing w:val="-13"/>
          <w:sz w:val="24"/>
        </w:rPr>
        <w:t xml:space="preserve"> </w:t>
      </w:r>
      <w:r>
        <w:rPr>
          <w:sz w:val="24"/>
        </w:rPr>
        <w:t>savu</w:t>
      </w:r>
      <w:r>
        <w:rPr>
          <w:spacing w:val="-12"/>
          <w:sz w:val="24"/>
        </w:rPr>
        <w:t xml:space="preserve"> </w:t>
      </w:r>
      <w:r>
        <w:rPr>
          <w:sz w:val="24"/>
        </w:rPr>
        <w:t>nodomu</w:t>
      </w:r>
      <w:r>
        <w:rPr>
          <w:spacing w:val="-11"/>
          <w:sz w:val="24"/>
        </w:rPr>
        <w:t xml:space="preserve"> </w:t>
      </w:r>
      <w:r>
        <w:rPr>
          <w:sz w:val="24"/>
        </w:rPr>
        <w:t>iesniegt</w:t>
      </w:r>
      <w:r>
        <w:rPr>
          <w:spacing w:val="-12"/>
          <w:sz w:val="24"/>
        </w:rPr>
        <w:t xml:space="preserve"> </w:t>
      </w:r>
      <w:r>
        <w:rPr>
          <w:sz w:val="24"/>
        </w:rPr>
        <w:t>juridiskās</w:t>
      </w:r>
      <w:r>
        <w:rPr>
          <w:spacing w:val="-12"/>
          <w:sz w:val="24"/>
        </w:rPr>
        <w:t xml:space="preserve"> </w:t>
      </w:r>
      <w:r>
        <w:rPr>
          <w:sz w:val="24"/>
        </w:rPr>
        <w:t>personas</w:t>
      </w:r>
      <w:r>
        <w:rPr>
          <w:spacing w:val="-57"/>
          <w:sz w:val="24"/>
        </w:rPr>
        <w:t xml:space="preserve"> </w:t>
      </w:r>
      <w:r>
        <w:rPr>
          <w:sz w:val="24"/>
        </w:rPr>
        <w:t>maksātnespējas</w:t>
      </w:r>
      <w:r>
        <w:rPr>
          <w:spacing w:val="-1"/>
          <w:sz w:val="24"/>
        </w:rPr>
        <w:t xml:space="preserve"> </w:t>
      </w:r>
      <w:r>
        <w:rPr>
          <w:sz w:val="24"/>
        </w:rPr>
        <w:t>procesa</w:t>
      </w:r>
      <w:r>
        <w:rPr>
          <w:spacing w:val="1"/>
          <w:sz w:val="24"/>
        </w:rPr>
        <w:t xml:space="preserve"> </w:t>
      </w:r>
      <w:r>
        <w:rPr>
          <w:sz w:val="24"/>
        </w:rPr>
        <w:t>pieteikumu;</w:t>
      </w:r>
    </w:p>
    <w:p w:rsidR="00A166DC" w:rsidRDefault="00E24DA0">
      <w:pPr>
        <w:pStyle w:val="ListParagraph"/>
        <w:numPr>
          <w:ilvl w:val="1"/>
          <w:numId w:val="1"/>
        </w:numPr>
        <w:tabs>
          <w:tab w:val="left" w:pos="1889"/>
        </w:tabs>
        <w:ind w:right="225"/>
        <w:jc w:val="both"/>
        <w:rPr>
          <w:sz w:val="24"/>
        </w:rPr>
      </w:pPr>
      <w:r>
        <w:rPr>
          <w:sz w:val="24"/>
        </w:rPr>
        <w:t>parādnieks</w:t>
      </w:r>
      <w:r>
        <w:rPr>
          <w:spacing w:val="1"/>
          <w:sz w:val="24"/>
        </w:rPr>
        <w:t xml:space="preserve"> </w:t>
      </w:r>
      <w:r>
        <w:rPr>
          <w:sz w:val="24"/>
        </w:rPr>
        <w:t>divu</w:t>
      </w:r>
      <w:r>
        <w:rPr>
          <w:spacing w:val="1"/>
          <w:sz w:val="24"/>
        </w:rPr>
        <w:t xml:space="preserve"> </w:t>
      </w:r>
      <w:r>
        <w:rPr>
          <w:sz w:val="24"/>
        </w:rPr>
        <w:t>mēnešu</w:t>
      </w:r>
      <w:r>
        <w:rPr>
          <w:spacing w:val="1"/>
          <w:sz w:val="24"/>
        </w:rPr>
        <w:t xml:space="preserve"> </w:t>
      </w:r>
      <w:r>
        <w:rPr>
          <w:sz w:val="24"/>
        </w:rPr>
        <w:t>laikā</w:t>
      </w:r>
      <w:r>
        <w:rPr>
          <w:spacing w:val="1"/>
          <w:sz w:val="24"/>
        </w:rPr>
        <w:t xml:space="preserve"> </w:t>
      </w:r>
      <w:r>
        <w:rPr>
          <w:sz w:val="24"/>
        </w:rPr>
        <w:t>nav</w:t>
      </w:r>
      <w:r>
        <w:rPr>
          <w:spacing w:val="1"/>
          <w:sz w:val="24"/>
        </w:rPr>
        <w:t xml:space="preserve"> </w:t>
      </w:r>
      <w:r>
        <w:rPr>
          <w:sz w:val="24"/>
        </w:rPr>
        <w:t>pilnībā</w:t>
      </w:r>
      <w:r>
        <w:rPr>
          <w:spacing w:val="1"/>
          <w:sz w:val="24"/>
        </w:rPr>
        <w:t xml:space="preserve"> </w:t>
      </w:r>
      <w:r>
        <w:rPr>
          <w:sz w:val="24"/>
        </w:rPr>
        <w:t>izmaksājis</w:t>
      </w:r>
      <w:r>
        <w:rPr>
          <w:spacing w:val="1"/>
          <w:sz w:val="24"/>
        </w:rPr>
        <w:t xml:space="preserve"> </w:t>
      </w:r>
      <w:r>
        <w:rPr>
          <w:sz w:val="24"/>
        </w:rPr>
        <w:t>darbiniekam</w:t>
      </w:r>
      <w:r>
        <w:rPr>
          <w:spacing w:val="1"/>
          <w:sz w:val="24"/>
        </w:rPr>
        <w:t xml:space="preserve"> </w:t>
      </w:r>
      <w:r>
        <w:rPr>
          <w:sz w:val="24"/>
        </w:rPr>
        <w:t>darba</w:t>
      </w:r>
      <w:r>
        <w:rPr>
          <w:spacing w:val="1"/>
          <w:sz w:val="24"/>
        </w:rPr>
        <w:t xml:space="preserve"> </w:t>
      </w:r>
      <w:r>
        <w:rPr>
          <w:sz w:val="24"/>
        </w:rPr>
        <w:t>samaksu,</w:t>
      </w:r>
      <w:r>
        <w:rPr>
          <w:spacing w:val="-57"/>
          <w:sz w:val="24"/>
        </w:rPr>
        <w:t xml:space="preserve"> </w:t>
      </w:r>
      <w:r>
        <w:rPr>
          <w:sz w:val="24"/>
        </w:rPr>
        <w:t>kaitējuma atlīdzību sakarā ar nelaimes gadījumu darbā vai arodslimību vai nav veicis</w:t>
      </w:r>
      <w:r>
        <w:rPr>
          <w:spacing w:val="1"/>
          <w:sz w:val="24"/>
        </w:rPr>
        <w:t xml:space="preserve"> </w:t>
      </w:r>
      <w:r>
        <w:rPr>
          <w:sz w:val="24"/>
        </w:rPr>
        <w:t>sociālās apdrošināšanas obligātās iemaksas divu mēnešu laikā no izmaksai noteiktās</w:t>
      </w:r>
      <w:r>
        <w:rPr>
          <w:spacing w:val="1"/>
          <w:sz w:val="24"/>
        </w:rPr>
        <w:t xml:space="preserve"> </w:t>
      </w:r>
      <w:r>
        <w:rPr>
          <w:sz w:val="24"/>
        </w:rPr>
        <w:t>dienas (ja darba līgumā nav noteikta darba samaksas izmaksas diena, uzskatāms, ka šī</w:t>
      </w:r>
      <w:r>
        <w:rPr>
          <w:spacing w:val="1"/>
          <w:sz w:val="24"/>
        </w:rPr>
        <w:t xml:space="preserve"> </w:t>
      </w:r>
      <w:r>
        <w:rPr>
          <w:sz w:val="24"/>
        </w:rPr>
        <w:t>diena</w:t>
      </w:r>
      <w:r>
        <w:rPr>
          <w:spacing w:val="1"/>
          <w:sz w:val="24"/>
        </w:rPr>
        <w:t xml:space="preserve"> </w:t>
      </w:r>
      <w:r>
        <w:rPr>
          <w:sz w:val="24"/>
        </w:rPr>
        <w:t>ir</w:t>
      </w:r>
      <w:r>
        <w:rPr>
          <w:spacing w:val="1"/>
          <w:sz w:val="24"/>
        </w:rPr>
        <w:t xml:space="preserve"> </w:t>
      </w:r>
      <w:r>
        <w:rPr>
          <w:sz w:val="24"/>
        </w:rPr>
        <w:t>nākamā</w:t>
      </w:r>
      <w:r>
        <w:rPr>
          <w:spacing w:val="1"/>
          <w:sz w:val="24"/>
        </w:rPr>
        <w:t xml:space="preserve"> </w:t>
      </w:r>
      <w:r>
        <w:rPr>
          <w:sz w:val="24"/>
        </w:rPr>
        <w:t>mēneša</w:t>
      </w:r>
      <w:r>
        <w:rPr>
          <w:spacing w:val="1"/>
          <w:sz w:val="24"/>
        </w:rPr>
        <w:t xml:space="preserve"> </w:t>
      </w:r>
      <w:r>
        <w:rPr>
          <w:sz w:val="24"/>
        </w:rPr>
        <w:t>pirmā</w:t>
      </w:r>
      <w:r>
        <w:rPr>
          <w:spacing w:val="1"/>
          <w:sz w:val="24"/>
        </w:rPr>
        <w:t xml:space="preserve"> </w:t>
      </w:r>
      <w:r>
        <w:rPr>
          <w:sz w:val="24"/>
        </w:rPr>
        <w:t>darbdiena).</w:t>
      </w:r>
      <w:r>
        <w:rPr>
          <w:spacing w:val="1"/>
          <w:sz w:val="24"/>
        </w:rPr>
        <w:t xml:space="preserve"> </w:t>
      </w:r>
      <w:r>
        <w:rPr>
          <w:sz w:val="24"/>
        </w:rPr>
        <w:t>Nesamaksātās</w:t>
      </w:r>
      <w:r>
        <w:rPr>
          <w:spacing w:val="1"/>
          <w:sz w:val="24"/>
        </w:rPr>
        <w:t xml:space="preserve"> </w:t>
      </w:r>
      <w:r>
        <w:rPr>
          <w:sz w:val="24"/>
        </w:rPr>
        <w:t>summas</w:t>
      </w:r>
      <w:r>
        <w:rPr>
          <w:spacing w:val="1"/>
          <w:sz w:val="24"/>
        </w:rPr>
        <w:t xml:space="preserve"> </w:t>
      </w:r>
      <w:r>
        <w:rPr>
          <w:sz w:val="24"/>
        </w:rPr>
        <w:t>apmēram</w:t>
      </w:r>
      <w:r>
        <w:rPr>
          <w:spacing w:val="1"/>
          <w:sz w:val="24"/>
        </w:rPr>
        <w:t xml:space="preserve"> </w:t>
      </w:r>
      <w:r>
        <w:rPr>
          <w:sz w:val="24"/>
        </w:rPr>
        <w:t>šajā</w:t>
      </w:r>
      <w:r>
        <w:rPr>
          <w:spacing w:val="1"/>
          <w:sz w:val="24"/>
        </w:rPr>
        <w:t xml:space="preserve"> </w:t>
      </w:r>
      <w:r>
        <w:rPr>
          <w:sz w:val="24"/>
        </w:rPr>
        <w:t>gadījumā</w:t>
      </w:r>
      <w:r>
        <w:rPr>
          <w:spacing w:val="-1"/>
          <w:sz w:val="24"/>
        </w:rPr>
        <w:t xml:space="preserve"> </w:t>
      </w:r>
      <w:r>
        <w:rPr>
          <w:sz w:val="24"/>
        </w:rPr>
        <w:t>nav nozīmes.</w:t>
      </w:r>
    </w:p>
    <w:p w:rsidR="00A166DC" w:rsidRPr="00520A9B" w:rsidRDefault="00E24DA0" w:rsidP="00520A9B">
      <w:pPr>
        <w:pStyle w:val="ListParagraph"/>
        <w:numPr>
          <w:ilvl w:val="0"/>
          <w:numId w:val="1"/>
        </w:numPr>
        <w:tabs>
          <w:tab w:val="left" w:pos="1039"/>
        </w:tabs>
        <w:spacing w:before="1"/>
        <w:ind w:right="227"/>
        <w:jc w:val="both"/>
        <w:rPr>
          <w:sz w:val="20"/>
        </w:rPr>
      </w:pPr>
      <w:r>
        <w:rPr>
          <w:sz w:val="24"/>
        </w:rPr>
        <w:t>Apliecinu, ka projekta iesniedzējs nav uzņēmums, kas ir saņēmis glābšanas atbalstu un vēl nav</w:t>
      </w:r>
      <w:r w:rsidR="00252EF7">
        <w:rPr>
          <w:sz w:val="24"/>
        </w:rPr>
        <w:t xml:space="preserve"> </w:t>
      </w:r>
      <w:r w:rsidRPr="00520A9B">
        <w:rPr>
          <w:spacing w:val="-57"/>
          <w:sz w:val="24"/>
        </w:rPr>
        <w:t xml:space="preserve"> </w:t>
      </w:r>
      <w:r>
        <w:rPr>
          <w:sz w:val="24"/>
        </w:rPr>
        <w:t>atmaksājis aizdevumu vai atsaucis garantiju, vai uzņēmums, kas ir saņēmis pārstrukturēšanas</w:t>
      </w:r>
      <w:r w:rsidRPr="00520A9B">
        <w:rPr>
          <w:spacing w:val="1"/>
          <w:sz w:val="24"/>
        </w:rPr>
        <w:t xml:space="preserve"> </w:t>
      </w:r>
      <w:r>
        <w:rPr>
          <w:sz w:val="24"/>
        </w:rPr>
        <w:t>atbalstu un uz to joprojām at</w:t>
      </w:r>
      <w:r w:rsidR="00520A9B">
        <w:rPr>
          <w:sz w:val="24"/>
        </w:rPr>
        <w:t>tiecas pārstrukturēšanas plāns.</w:t>
      </w:r>
    </w:p>
    <w:p w:rsidR="00A166DC" w:rsidRDefault="00A166DC">
      <w:pPr>
        <w:pStyle w:val="BodyText"/>
        <w:rPr>
          <w:sz w:val="20"/>
        </w:rPr>
      </w:pPr>
    </w:p>
    <w:p w:rsidR="00A166DC" w:rsidRDefault="00A166DC">
      <w:pPr>
        <w:pStyle w:val="BodyText"/>
        <w:rPr>
          <w:sz w:val="20"/>
        </w:rPr>
      </w:pPr>
    </w:p>
    <w:p w:rsidR="00A166DC" w:rsidRDefault="00A166DC">
      <w:pPr>
        <w:pStyle w:val="BodyText"/>
        <w:rPr>
          <w:sz w:val="20"/>
        </w:rPr>
      </w:pPr>
    </w:p>
    <w:tbl>
      <w:tblPr>
        <w:tblW w:w="9180" w:type="dxa"/>
        <w:tblInd w:w="2" w:type="dxa"/>
        <w:tblCellMar>
          <w:left w:w="0" w:type="dxa"/>
          <w:right w:w="0" w:type="dxa"/>
        </w:tblCellMar>
        <w:tblLook w:val="0000" w:firstRow="0" w:lastRow="0" w:firstColumn="0" w:lastColumn="0" w:noHBand="0" w:noVBand="0"/>
      </w:tblPr>
      <w:tblGrid>
        <w:gridCol w:w="3600"/>
        <w:gridCol w:w="5580"/>
      </w:tblGrid>
      <w:tr w:rsidR="00C93857" w:rsidRPr="007D7C95" w:rsidTr="00256571">
        <w:tc>
          <w:tcPr>
            <w:tcW w:w="3600" w:type="dxa"/>
            <w:tcMar>
              <w:top w:w="0" w:type="dxa"/>
              <w:left w:w="108" w:type="dxa"/>
              <w:bottom w:w="0" w:type="dxa"/>
              <w:right w:w="108" w:type="dxa"/>
            </w:tcMar>
          </w:tcPr>
          <w:p w:rsidR="00C93857" w:rsidRPr="007D7C95" w:rsidRDefault="00C93857" w:rsidP="00256571">
            <w:pPr>
              <w:rPr>
                <w:rFonts w:eastAsia="Calibri"/>
                <w:i/>
                <w:iCs/>
                <w:sz w:val="24"/>
                <w:szCs w:val="24"/>
              </w:rPr>
            </w:pPr>
            <w:r w:rsidRPr="007D7C95">
              <w:rPr>
                <w:rFonts w:eastAsia="Calibri"/>
                <w:i/>
                <w:iCs/>
                <w:sz w:val="24"/>
                <w:szCs w:val="24"/>
              </w:rPr>
              <w:t>Atbildīgās amatpersonas amats:</w:t>
            </w:r>
          </w:p>
        </w:tc>
        <w:tc>
          <w:tcPr>
            <w:tcW w:w="5580" w:type="dxa"/>
            <w:tcMar>
              <w:top w:w="0" w:type="dxa"/>
              <w:left w:w="108" w:type="dxa"/>
              <w:bottom w:w="0" w:type="dxa"/>
              <w:right w:w="108" w:type="dxa"/>
            </w:tcMar>
          </w:tcPr>
          <w:p w:rsidR="00C93857" w:rsidRPr="007D7C95" w:rsidRDefault="00C93857" w:rsidP="00256571">
            <w:pPr>
              <w:jc w:val="both"/>
              <w:rPr>
                <w:rFonts w:eastAsia="Calibri"/>
                <w:i/>
                <w:iCs/>
                <w:sz w:val="24"/>
                <w:szCs w:val="24"/>
              </w:rPr>
            </w:pPr>
          </w:p>
        </w:tc>
      </w:tr>
      <w:tr w:rsidR="00C93857" w:rsidRPr="007D7C95" w:rsidTr="00256571">
        <w:tc>
          <w:tcPr>
            <w:tcW w:w="3600" w:type="dxa"/>
            <w:tcMar>
              <w:top w:w="0" w:type="dxa"/>
              <w:left w:w="108" w:type="dxa"/>
              <w:bottom w:w="0" w:type="dxa"/>
              <w:right w:w="108" w:type="dxa"/>
            </w:tcMar>
          </w:tcPr>
          <w:p w:rsidR="00C93857" w:rsidRPr="007D7C95" w:rsidRDefault="00C93857" w:rsidP="00256571">
            <w:pPr>
              <w:rPr>
                <w:rFonts w:eastAsia="Calibri"/>
                <w:i/>
                <w:iCs/>
                <w:sz w:val="24"/>
                <w:szCs w:val="24"/>
              </w:rPr>
            </w:pPr>
            <w:r w:rsidRPr="007D7C95">
              <w:rPr>
                <w:rFonts w:eastAsia="Calibri"/>
                <w:i/>
                <w:iCs/>
                <w:sz w:val="24"/>
                <w:szCs w:val="24"/>
              </w:rPr>
              <w:t>Vārds, uzvārds:</w:t>
            </w:r>
          </w:p>
        </w:tc>
        <w:tc>
          <w:tcPr>
            <w:tcW w:w="5580" w:type="dxa"/>
            <w:tcMar>
              <w:top w:w="0" w:type="dxa"/>
              <w:left w:w="108" w:type="dxa"/>
              <w:bottom w:w="0" w:type="dxa"/>
              <w:right w:w="108" w:type="dxa"/>
            </w:tcMar>
          </w:tcPr>
          <w:p w:rsidR="00C93857" w:rsidRPr="007D7C95" w:rsidRDefault="00C93857" w:rsidP="00256571">
            <w:pPr>
              <w:jc w:val="both"/>
              <w:rPr>
                <w:rFonts w:eastAsia="Calibri"/>
                <w:i/>
                <w:iCs/>
                <w:sz w:val="24"/>
                <w:szCs w:val="24"/>
              </w:rPr>
            </w:pPr>
          </w:p>
        </w:tc>
      </w:tr>
    </w:tbl>
    <w:p w:rsidR="00C93857" w:rsidRPr="007664AE" w:rsidRDefault="00C93857" w:rsidP="00C93857">
      <w:pPr>
        <w:tabs>
          <w:tab w:val="left" w:pos="2085"/>
        </w:tabs>
        <w:ind w:firstLine="720"/>
        <w:jc w:val="both"/>
        <w:rPr>
          <w:color w:val="0D0D0D"/>
          <w:sz w:val="24"/>
          <w:szCs w:val="24"/>
          <w:lang w:eastAsia="lv-LV"/>
        </w:rPr>
      </w:pPr>
    </w:p>
    <w:p w:rsidR="00D85813" w:rsidRDefault="00D85813" w:rsidP="00D85813">
      <w:pPr>
        <w:jc w:val="center"/>
        <w:rPr>
          <w:bCs/>
          <w:sz w:val="24"/>
          <w:szCs w:val="24"/>
          <w:lang w:eastAsia="lv-LV"/>
        </w:rPr>
      </w:pPr>
    </w:p>
    <w:p w:rsidR="00D85813" w:rsidRDefault="00D85813" w:rsidP="00D85813">
      <w:pPr>
        <w:jc w:val="center"/>
        <w:rPr>
          <w:bCs/>
          <w:sz w:val="24"/>
          <w:szCs w:val="24"/>
          <w:lang w:eastAsia="lv-LV"/>
        </w:rPr>
      </w:pPr>
    </w:p>
    <w:p w:rsidR="00D85813" w:rsidRPr="00D85813" w:rsidRDefault="00D85813" w:rsidP="00D85813">
      <w:pPr>
        <w:jc w:val="center"/>
        <w:rPr>
          <w:bCs/>
          <w:sz w:val="24"/>
          <w:szCs w:val="24"/>
          <w:lang w:val="de-DE" w:eastAsia="lv-LV"/>
        </w:rPr>
      </w:pPr>
      <w:r w:rsidRPr="00852E1D">
        <w:rPr>
          <w:bCs/>
          <w:sz w:val="24"/>
          <w:szCs w:val="24"/>
          <w:lang w:val="de-DE" w:eastAsia="lv-LV"/>
        </w:rPr>
        <w:t>ŠIS DOKUMENTS IR ELEKTRONISKI PARAKSTĪTS AR DROŠU ELEKTRONISKO PARAKSTU UN SATUR LAIKA ZĪMOGU</w:t>
      </w:r>
    </w:p>
    <w:p w:rsidR="00A166DC" w:rsidRPr="00D85813" w:rsidRDefault="00A166DC" w:rsidP="00197AD0">
      <w:pPr>
        <w:pStyle w:val="BodyText"/>
        <w:spacing w:before="73"/>
        <w:ind w:right="226"/>
        <w:rPr>
          <w:sz w:val="20"/>
          <w:lang w:val="de-DE"/>
        </w:rPr>
      </w:pPr>
    </w:p>
    <w:sectPr w:rsidR="00A166DC" w:rsidRPr="00D85813" w:rsidSect="00520A9B">
      <w:footerReference w:type="default" r:id="rId7"/>
      <w:pgSz w:w="11910" w:h="16840"/>
      <w:pgMar w:top="1040" w:right="1137" w:bottom="1200" w:left="1134"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6E" w:rsidRDefault="0054336E">
      <w:r>
        <w:separator/>
      </w:r>
    </w:p>
  </w:endnote>
  <w:endnote w:type="continuationSeparator" w:id="0">
    <w:p w:rsidR="0054336E" w:rsidRDefault="005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DC" w:rsidRDefault="00933269">
    <w:pPr>
      <w:pStyle w:val="BodyText"/>
      <w:spacing w:line="14" w:lineRule="auto"/>
      <w:rPr>
        <w:sz w:val="20"/>
      </w:rPr>
    </w:pPr>
    <w:r>
      <w:rPr>
        <w:noProof/>
        <w:lang w:val="en-US"/>
      </w:rPr>
      <mc:AlternateContent>
        <mc:Choice Requires="wps">
          <w:drawing>
            <wp:anchor distT="0" distB="0" distL="114300" distR="114300" simplePos="0" relativeHeight="486531584" behindDoc="1" locked="0" layoutInCell="1" allowOverlap="1" wp14:anchorId="1E1BD387" wp14:editId="2C8E997E">
              <wp:simplePos x="0" y="0"/>
              <wp:positionH relativeFrom="page">
                <wp:posOffset>3851910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6DC" w:rsidRDefault="00A166DC">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D387" id="_x0000_t202" coordsize="21600,21600" o:spt="202" path="m,l,21600r21600,l21600,xe">
              <v:stroke joinstyle="miter"/>
              <v:path gradientshapeok="t" o:connecttype="rect"/>
            </v:shapetype>
            <v:shape id="Text Box 1" o:spid="_x0000_s1026" type="#_x0000_t202" style="position:absolute;margin-left:303.3pt;margin-top:780.9pt;width:17.3pt;height:13.05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" filled="f" stroked="f">
              <v:textbox inset="0,0,0,0">
                <w:txbxContent>
                  <w:p w:rsidR="00A166DC" w:rsidRDefault="00A166DC">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6E" w:rsidRDefault="0054336E">
      <w:r>
        <w:separator/>
      </w:r>
    </w:p>
  </w:footnote>
  <w:footnote w:type="continuationSeparator" w:id="0">
    <w:p w:rsidR="0054336E" w:rsidRDefault="0054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D65"/>
    <w:multiLevelType w:val="multilevel"/>
    <w:tmpl w:val="56264AB0"/>
    <w:lvl w:ilvl="0">
      <w:start w:val="14"/>
      <w:numFmt w:val="decimal"/>
      <w:lvlText w:val="%1"/>
      <w:lvlJc w:val="left"/>
      <w:pPr>
        <w:ind w:left="2946" w:hanging="864"/>
        <w:jc w:val="left"/>
      </w:pPr>
      <w:rPr>
        <w:rFonts w:hint="default"/>
        <w:lang w:val="lv-LV" w:eastAsia="en-US" w:bidi="ar-SA"/>
      </w:rPr>
    </w:lvl>
    <w:lvl w:ilvl="1">
      <w:start w:val="1"/>
      <w:numFmt w:val="decimal"/>
      <w:lvlText w:val="%1.%2"/>
      <w:lvlJc w:val="left"/>
      <w:pPr>
        <w:ind w:left="2946" w:hanging="864"/>
        <w:jc w:val="left"/>
      </w:pPr>
      <w:rPr>
        <w:rFonts w:hint="default"/>
        <w:lang w:val="lv-LV" w:eastAsia="en-US" w:bidi="ar-SA"/>
      </w:rPr>
    </w:lvl>
    <w:lvl w:ilvl="2">
      <w:start w:val="5"/>
      <w:numFmt w:val="decimal"/>
      <w:lvlText w:val="%1.%2.%3"/>
      <w:lvlJc w:val="left"/>
      <w:pPr>
        <w:ind w:left="2946" w:hanging="864"/>
        <w:jc w:val="left"/>
      </w:pPr>
      <w:rPr>
        <w:rFonts w:hint="default"/>
        <w:lang w:val="lv-LV" w:eastAsia="en-US" w:bidi="ar-SA"/>
      </w:rPr>
    </w:lvl>
    <w:lvl w:ilvl="3">
      <w:start w:val="1"/>
      <w:numFmt w:val="decimal"/>
      <w:lvlText w:val="%1.%2.%3.%4"/>
      <w:lvlJc w:val="left"/>
      <w:pPr>
        <w:ind w:left="2946" w:hanging="864"/>
        <w:jc w:val="left"/>
      </w:pPr>
      <w:rPr>
        <w:rFonts w:ascii="Times New Roman" w:eastAsia="Times New Roman" w:hAnsi="Times New Roman" w:cs="Times New Roman" w:hint="default"/>
        <w:i/>
        <w:iCs/>
        <w:w w:val="100"/>
        <w:sz w:val="24"/>
        <w:szCs w:val="24"/>
        <w:lang w:val="lv-LV" w:eastAsia="en-US" w:bidi="ar-SA"/>
      </w:rPr>
    </w:lvl>
    <w:lvl w:ilvl="4">
      <w:numFmt w:val="bullet"/>
      <w:lvlText w:val="•"/>
      <w:lvlJc w:val="left"/>
      <w:pPr>
        <w:ind w:left="5982" w:hanging="864"/>
      </w:pPr>
      <w:rPr>
        <w:rFonts w:hint="default"/>
        <w:lang w:val="lv-LV" w:eastAsia="en-US" w:bidi="ar-SA"/>
      </w:rPr>
    </w:lvl>
    <w:lvl w:ilvl="5">
      <w:numFmt w:val="bullet"/>
      <w:lvlText w:val="•"/>
      <w:lvlJc w:val="left"/>
      <w:pPr>
        <w:ind w:left="6743" w:hanging="864"/>
      </w:pPr>
      <w:rPr>
        <w:rFonts w:hint="default"/>
        <w:lang w:val="lv-LV" w:eastAsia="en-US" w:bidi="ar-SA"/>
      </w:rPr>
    </w:lvl>
    <w:lvl w:ilvl="6">
      <w:numFmt w:val="bullet"/>
      <w:lvlText w:val="•"/>
      <w:lvlJc w:val="left"/>
      <w:pPr>
        <w:ind w:left="7503" w:hanging="864"/>
      </w:pPr>
      <w:rPr>
        <w:rFonts w:hint="default"/>
        <w:lang w:val="lv-LV" w:eastAsia="en-US" w:bidi="ar-SA"/>
      </w:rPr>
    </w:lvl>
    <w:lvl w:ilvl="7">
      <w:numFmt w:val="bullet"/>
      <w:lvlText w:val="•"/>
      <w:lvlJc w:val="left"/>
      <w:pPr>
        <w:ind w:left="8264" w:hanging="864"/>
      </w:pPr>
      <w:rPr>
        <w:rFonts w:hint="default"/>
        <w:lang w:val="lv-LV" w:eastAsia="en-US" w:bidi="ar-SA"/>
      </w:rPr>
    </w:lvl>
    <w:lvl w:ilvl="8">
      <w:numFmt w:val="bullet"/>
      <w:lvlText w:val="•"/>
      <w:lvlJc w:val="left"/>
      <w:pPr>
        <w:ind w:left="9025" w:hanging="864"/>
      </w:pPr>
      <w:rPr>
        <w:rFonts w:hint="default"/>
        <w:lang w:val="lv-LV" w:eastAsia="en-US" w:bidi="ar-SA"/>
      </w:rPr>
    </w:lvl>
  </w:abstractNum>
  <w:abstractNum w:abstractNumId="1" w15:restartNumberingAfterBreak="0">
    <w:nsid w:val="096F235A"/>
    <w:multiLevelType w:val="multilevel"/>
    <w:tmpl w:val="AC0CC7DE"/>
    <w:lvl w:ilvl="0">
      <w:start w:val="1"/>
      <w:numFmt w:val="decimal"/>
      <w:lvlText w:val="%1"/>
      <w:lvlJc w:val="left"/>
      <w:pPr>
        <w:ind w:left="1110" w:hanging="432"/>
        <w:jc w:val="right"/>
      </w:pPr>
      <w:rPr>
        <w:rFonts w:ascii="Times New Roman" w:eastAsia="Times New Roman" w:hAnsi="Times New Roman" w:cs="Times New Roman" w:hint="default"/>
        <w:b/>
        <w:bCs/>
        <w:w w:val="100"/>
        <w:sz w:val="24"/>
        <w:szCs w:val="24"/>
        <w:lang w:val="lv-LV" w:eastAsia="en-US" w:bidi="ar-SA"/>
      </w:rPr>
    </w:lvl>
    <w:lvl w:ilvl="1">
      <w:start w:val="1"/>
      <w:numFmt w:val="decimal"/>
      <w:lvlText w:val="%1.%2"/>
      <w:lvlJc w:val="left"/>
      <w:pPr>
        <w:ind w:left="1386" w:hanging="708"/>
        <w:jc w:val="lef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097" w:hanging="1145"/>
        <w:jc w:val="left"/>
      </w:pPr>
      <w:rPr>
        <w:rFonts w:ascii="Times New Roman" w:eastAsia="Times New Roman" w:hAnsi="Times New Roman" w:cs="Times New Roman" w:hint="default"/>
        <w:w w:val="100"/>
        <w:sz w:val="24"/>
        <w:szCs w:val="24"/>
        <w:lang w:val="lv-LV" w:eastAsia="en-US" w:bidi="ar-SA"/>
      </w:rPr>
    </w:lvl>
    <w:lvl w:ilvl="3">
      <w:start w:val="1"/>
      <w:numFmt w:val="decimal"/>
      <w:lvlText w:val="%4."/>
      <w:lvlJc w:val="left"/>
      <w:pPr>
        <w:ind w:left="2928" w:hanging="181"/>
        <w:jc w:val="right"/>
      </w:pPr>
      <w:rPr>
        <w:rFonts w:ascii="Times New Roman" w:eastAsia="Times New Roman" w:hAnsi="Times New Roman" w:cs="Times New Roman" w:hint="default"/>
        <w:w w:val="100"/>
        <w:sz w:val="22"/>
        <w:szCs w:val="22"/>
        <w:lang w:val="lv-LV" w:eastAsia="en-US" w:bidi="ar-SA"/>
      </w:rPr>
    </w:lvl>
    <w:lvl w:ilvl="4">
      <w:numFmt w:val="bullet"/>
      <w:lvlText w:val="•"/>
      <w:lvlJc w:val="left"/>
      <w:pPr>
        <w:ind w:left="1260" w:hanging="181"/>
      </w:pPr>
      <w:rPr>
        <w:rFonts w:hint="default"/>
        <w:lang w:val="lv-LV" w:eastAsia="en-US" w:bidi="ar-SA"/>
      </w:rPr>
    </w:lvl>
    <w:lvl w:ilvl="5">
      <w:numFmt w:val="bullet"/>
      <w:lvlText w:val="•"/>
      <w:lvlJc w:val="left"/>
      <w:pPr>
        <w:ind w:left="1380" w:hanging="181"/>
      </w:pPr>
      <w:rPr>
        <w:rFonts w:hint="default"/>
        <w:lang w:val="lv-LV" w:eastAsia="en-US" w:bidi="ar-SA"/>
      </w:rPr>
    </w:lvl>
    <w:lvl w:ilvl="6">
      <w:numFmt w:val="bullet"/>
      <w:lvlText w:val="•"/>
      <w:lvlJc w:val="left"/>
      <w:pPr>
        <w:ind w:left="2100" w:hanging="181"/>
      </w:pPr>
      <w:rPr>
        <w:rFonts w:hint="default"/>
        <w:lang w:val="lv-LV" w:eastAsia="en-US" w:bidi="ar-SA"/>
      </w:rPr>
    </w:lvl>
    <w:lvl w:ilvl="7">
      <w:numFmt w:val="bullet"/>
      <w:lvlText w:val="•"/>
      <w:lvlJc w:val="left"/>
      <w:pPr>
        <w:ind w:left="2240" w:hanging="181"/>
      </w:pPr>
      <w:rPr>
        <w:rFonts w:hint="default"/>
        <w:lang w:val="lv-LV" w:eastAsia="en-US" w:bidi="ar-SA"/>
      </w:rPr>
    </w:lvl>
    <w:lvl w:ilvl="8">
      <w:numFmt w:val="bullet"/>
      <w:lvlText w:val="•"/>
      <w:lvlJc w:val="left"/>
      <w:pPr>
        <w:ind w:left="2920" w:hanging="181"/>
      </w:pPr>
      <w:rPr>
        <w:rFonts w:hint="default"/>
        <w:lang w:val="lv-LV" w:eastAsia="en-US" w:bidi="ar-SA"/>
      </w:rPr>
    </w:lvl>
  </w:abstractNum>
  <w:abstractNum w:abstractNumId="2" w15:restartNumberingAfterBreak="0">
    <w:nsid w:val="099673B3"/>
    <w:multiLevelType w:val="hybridMultilevel"/>
    <w:tmpl w:val="B1A44DE8"/>
    <w:lvl w:ilvl="0" w:tplc="2DF6B7F8">
      <w:start w:val="1"/>
      <w:numFmt w:val="decimal"/>
      <w:lvlText w:val="%1."/>
      <w:lvlJc w:val="left"/>
      <w:pPr>
        <w:ind w:left="1038" w:hanging="360"/>
        <w:jc w:val="left"/>
      </w:pPr>
      <w:rPr>
        <w:rFonts w:ascii="Times New Roman" w:eastAsia="Times New Roman" w:hAnsi="Times New Roman" w:cs="Times New Roman" w:hint="default"/>
        <w:w w:val="100"/>
        <w:sz w:val="24"/>
        <w:szCs w:val="24"/>
        <w:lang w:val="lv-LV" w:eastAsia="en-US" w:bidi="ar-SA"/>
      </w:rPr>
    </w:lvl>
    <w:lvl w:ilvl="1" w:tplc="16C4CD24">
      <w:start w:val="1"/>
      <w:numFmt w:val="lowerLetter"/>
      <w:lvlText w:val="%2)"/>
      <w:lvlJc w:val="left"/>
      <w:pPr>
        <w:ind w:left="1888" w:hanging="360"/>
        <w:jc w:val="left"/>
      </w:pPr>
      <w:rPr>
        <w:rFonts w:ascii="Times New Roman" w:eastAsia="Times New Roman" w:hAnsi="Times New Roman" w:cs="Times New Roman" w:hint="default"/>
        <w:spacing w:val="-1"/>
        <w:w w:val="99"/>
        <w:sz w:val="24"/>
        <w:szCs w:val="24"/>
        <w:lang w:val="lv-LV" w:eastAsia="en-US" w:bidi="ar-SA"/>
      </w:rPr>
    </w:lvl>
    <w:lvl w:ilvl="2" w:tplc="9850D280">
      <w:numFmt w:val="bullet"/>
      <w:lvlText w:val="•"/>
      <w:lvlJc w:val="left"/>
      <w:pPr>
        <w:ind w:left="2842" w:hanging="360"/>
      </w:pPr>
      <w:rPr>
        <w:rFonts w:hint="default"/>
        <w:lang w:val="lv-LV" w:eastAsia="en-US" w:bidi="ar-SA"/>
      </w:rPr>
    </w:lvl>
    <w:lvl w:ilvl="3" w:tplc="1A58FA84">
      <w:numFmt w:val="bullet"/>
      <w:lvlText w:val="•"/>
      <w:lvlJc w:val="left"/>
      <w:pPr>
        <w:ind w:left="3805" w:hanging="360"/>
      </w:pPr>
      <w:rPr>
        <w:rFonts w:hint="default"/>
        <w:lang w:val="lv-LV" w:eastAsia="en-US" w:bidi="ar-SA"/>
      </w:rPr>
    </w:lvl>
    <w:lvl w:ilvl="4" w:tplc="30D6CCBC">
      <w:numFmt w:val="bullet"/>
      <w:lvlText w:val="•"/>
      <w:lvlJc w:val="left"/>
      <w:pPr>
        <w:ind w:left="4768" w:hanging="360"/>
      </w:pPr>
      <w:rPr>
        <w:rFonts w:hint="default"/>
        <w:lang w:val="lv-LV" w:eastAsia="en-US" w:bidi="ar-SA"/>
      </w:rPr>
    </w:lvl>
    <w:lvl w:ilvl="5" w:tplc="C2828CB0">
      <w:numFmt w:val="bullet"/>
      <w:lvlText w:val="•"/>
      <w:lvlJc w:val="left"/>
      <w:pPr>
        <w:ind w:left="5731" w:hanging="360"/>
      </w:pPr>
      <w:rPr>
        <w:rFonts w:hint="default"/>
        <w:lang w:val="lv-LV" w:eastAsia="en-US" w:bidi="ar-SA"/>
      </w:rPr>
    </w:lvl>
    <w:lvl w:ilvl="6" w:tplc="D75692BC">
      <w:numFmt w:val="bullet"/>
      <w:lvlText w:val="•"/>
      <w:lvlJc w:val="left"/>
      <w:pPr>
        <w:ind w:left="6694" w:hanging="360"/>
      </w:pPr>
      <w:rPr>
        <w:rFonts w:hint="default"/>
        <w:lang w:val="lv-LV" w:eastAsia="en-US" w:bidi="ar-SA"/>
      </w:rPr>
    </w:lvl>
    <w:lvl w:ilvl="7" w:tplc="C17C4604">
      <w:numFmt w:val="bullet"/>
      <w:lvlText w:val="•"/>
      <w:lvlJc w:val="left"/>
      <w:pPr>
        <w:ind w:left="7657" w:hanging="360"/>
      </w:pPr>
      <w:rPr>
        <w:rFonts w:hint="default"/>
        <w:lang w:val="lv-LV" w:eastAsia="en-US" w:bidi="ar-SA"/>
      </w:rPr>
    </w:lvl>
    <w:lvl w:ilvl="8" w:tplc="988EF76E">
      <w:numFmt w:val="bullet"/>
      <w:lvlText w:val="•"/>
      <w:lvlJc w:val="left"/>
      <w:pPr>
        <w:ind w:left="8620" w:hanging="360"/>
      </w:pPr>
      <w:rPr>
        <w:rFonts w:hint="default"/>
        <w:lang w:val="lv-LV" w:eastAsia="en-US" w:bidi="ar-SA"/>
      </w:rPr>
    </w:lvl>
  </w:abstractNum>
  <w:abstractNum w:abstractNumId="3" w15:restartNumberingAfterBreak="0">
    <w:nsid w:val="293F20F2"/>
    <w:multiLevelType w:val="hybridMultilevel"/>
    <w:tmpl w:val="59D47B50"/>
    <w:lvl w:ilvl="0" w:tplc="25EC1CA8">
      <w:start w:val="1"/>
      <w:numFmt w:val="decimal"/>
      <w:lvlText w:val="%1"/>
      <w:lvlJc w:val="left"/>
      <w:pPr>
        <w:ind w:left="1559" w:hanging="660"/>
        <w:jc w:val="left"/>
      </w:pPr>
      <w:rPr>
        <w:rFonts w:ascii="Times New Roman" w:eastAsia="Times New Roman" w:hAnsi="Times New Roman" w:cs="Times New Roman" w:hint="default"/>
        <w:b/>
        <w:bCs/>
        <w:w w:val="99"/>
        <w:sz w:val="20"/>
        <w:szCs w:val="20"/>
        <w:lang w:val="lv-LV" w:eastAsia="en-US" w:bidi="ar-SA"/>
      </w:rPr>
    </w:lvl>
    <w:lvl w:ilvl="1" w:tplc="AD66C16C">
      <w:numFmt w:val="bullet"/>
      <w:lvlText w:val="•"/>
      <w:lvlJc w:val="left"/>
      <w:pPr>
        <w:ind w:left="2458" w:hanging="660"/>
      </w:pPr>
      <w:rPr>
        <w:rFonts w:hint="default"/>
        <w:lang w:val="lv-LV" w:eastAsia="en-US" w:bidi="ar-SA"/>
      </w:rPr>
    </w:lvl>
    <w:lvl w:ilvl="2" w:tplc="EAF8AAEE">
      <w:numFmt w:val="bullet"/>
      <w:lvlText w:val="•"/>
      <w:lvlJc w:val="left"/>
      <w:pPr>
        <w:ind w:left="3357" w:hanging="660"/>
      </w:pPr>
      <w:rPr>
        <w:rFonts w:hint="default"/>
        <w:lang w:val="lv-LV" w:eastAsia="en-US" w:bidi="ar-SA"/>
      </w:rPr>
    </w:lvl>
    <w:lvl w:ilvl="3" w:tplc="F6AA6A48">
      <w:numFmt w:val="bullet"/>
      <w:lvlText w:val="•"/>
      <w:lvlJc w:val="left"/>
      <w:pPr>
        <w:ind w:left="4255" w:hanging="660"/>
      </w:pPr>
      <w:rPr>
        <w:rFonts w:hint="default"/>
        <w:lang w:val="lv-LV" w:eastAsia="en-US" w:bidi="ar-SA"/>
      </w:rPr>
    </w:lvl>
    <w:lvl w:ilvl="4" w:tplc="DDDCF5D8">
      <w:numFmt w:val="bullet"/>
      <w:lvlText w:val="•"/>
      <w:lvlJc w:val="left"/>
      <w:pPr>
        <w:ind w:left="5154" w:hanging="660"/>
      </w:pPr>
      <w:rPr>
        <w:rFonts w:hint="default"/>
        <w:lang w:val="lv-LV" w:eastAsia="en-US" w:bidi="ar-SA"/>
      </w:rPr>
    </w:lvl>
    <w:lvl w:ilvl="5" w:tplc="DF96FFA4">
      <w:numFmt w:val="bullet"/>
      <w:lvlText w:val="•"/>
      <w:lvlJc w:val="left"/>
      <w:pPr>
        <w:ind w:left="6053" w:hanging="660"/>
      </w:pPr>
      <w:rPr>
        <w:rFonts w:hint="default"/>
        <w:lang w:val="lv-LV" w:eastAsia="en-US" w:bidi="ar-SA"/>
      </w:rPr>
    </w:lvl>
    <w:lvl w:ilvl="6" w:tplc="F8821FF4">
      <w:numFmt w:val="bullet"/>
      <w:lvlText w:val="•"/>
      <w:lvlJc w:val="left"/>
      <w:pPr>
        <w:ind w:left="6951" w:hanging="660"/>
      </w:pPr>
      <w:rPr>
        <w:rFonts w:hint="default"/>
        <w:lang w:val="lv-LV" w:eastAsia="en-US" w:bidi="ar-SA"/>
      </w:rPr>
    </w:lvl>
    <w:lvl w:ilvl="7" w:tplc="47225E30">
      <w:numFmt w:val="bullet"/>
      <w:lvlText w:val="•"/>
      <w:lvlJc w:val="left"/>
      <w:pPr>
        <w:ind w:left="7850" w:hanging="660"/>
      </w:pPr>
      <w:rPr>
        <w:rFonts w:hint="default"/>
        <w:lang w:val="lv-LV" w:eastAsia="en-US" w:bidi="ar-SA"/>
      </w:rPr>
    </w:lvl>
    <w:lvl w:ilvl="8" w:tplc="E93C6838">
      <w:numFmt w:val="bullet"/>
      <w:lvlText w:val="•"/>
      <w:lvlJc w:val="left"/>
      <w:pPr>
        <w:ind w:left="8749" w:hanging="660"/>
      </w:pPr>
      <w:rPr>
        <w:rFonts w:hint="default"/>
        <w:lang w:val="lv-LV" w:eastAsia="en-US" w:bidi="ar-SA"/>
      </w:rPr>
    </w:lvl>
  </w:abstractNum>
  <w:abstractNum w:abstractNumId="4" w15:restartNumberingAfterBreak="0">
    <w:nsid w:val="384C7BD8"/>
    <w:multiLevelType w:val="multilevel"/>
    <w:tmpl w:val="1CE01612"/>
    <w:lvl w:ilvl="0">
      <w:start w:val="14"/>
      <w:numFmt w:val="decimal"/>
      <w:lvlText w:val="%1"/>
      <w:lvlJc w:val="left"/>
      <w:pPr>
        <w:ind w:left="2946" w:hanging="864"/>
        <w:jc w:val="left"/>
      </w:pPr>
      <w:rPr>
        <w:rFonts w:hint="default"/>
        <w:lang w:val="lv-LV" w:eastAsia="en-US" w:bidi="ar-SA"/>
      </w:rPr>
    </w:lvl>
    <w:lvl w:ilvl="1">
      <w:start w:val="1"/>
      <w:numFmt w:val="decimal"/>
      <w:lvlText w:val="%1.%2"/>
      <w:lvlJc w:val="left"/>
      <w:pPr>
        <w:ind w:left="2946" w:hanging="864"/>
        <w:jc w:val="left"/>
      </w:pPr>
      <w:rPr>
        <w:rFonts w:hint="default"/>
        <w:lang w:val="lv-LV" w:eastAsia="en-US" w:bidi="ar-SA"/>
      </w:rPr>
    </w:lvl>
    <w:lvl w:ilvl="2">
      <w:start w:val="3"/>
      <w:numFmt w:val="decimal"/>
      <w:lvlText w:val="%1.%2.%3"/>
      <w:lvlJc w:val="left"/>
      <w:pPr>
        <w:ind w:left="2946" w:hanging="864"/>
        <w:jc w:val="left"/>
      </w:pPr>
      <w:rPr>
        <w:rFonts w:hint="default"/>
        <w:lang w:val="lv-LV" w:eastAsia="en-US" w:bidi="ar-SA"/>
      </w:rPr>
    </w:lvl>
    <w:lvl w:ilvl="3">
      <w:start w:val="1"/>
      <w:numFmt w:val="decimal"/>
      <w:lvlText w:val="%1.%2.%3.%4"/>
      <w:lvlJc w:val="left"/>
      <w:pPr>
        <w:ind w:left="2946" w:hanging="864"/>
        <w:jc w:val="left"/>
      </w:pPr>
      <w:rPr>
        <w:rFonts w:ascii="Times New Roman" w:eastAsia="Times New Roman" w:hAnsi="Times New Roman" w:cs="Times New Roman" w:hint="default"/>
        <w:i/>
        <w:iCs/>
        <w:w w:val="100"/>
        <w:sz w:val="24"/>
        <w:szCs w:val="24"/>
        <w:lang w:val="lv-LV" w:eastAsia="en-US" w:bidi="ar-SA"/>
      </w:rPr>
    </w:lvl>
    <w:lvl w:ilvl="4">
      <w:numFmt w:val="bullet"/>
      <w:lvlText w:val="•"/>
      <w:lvlJc w:val="left"/>
      <w:pPr>
        <w:ind w:left="5982" w:hanging="864"/>
      </w:pPr>
      <w:rPr>
        <w:rFonts w:hint="default"/>
        <w:lang w:val="lv-LV" w:eastAsia="en-US" w:bidi="ar-SA"/>
      </w:rPr>
    </w:lvl>
    <w:lvl w:ilvl="5">
      <w:numFmt w:val="bullet"/>
      <w:lvlText w:val="•"/>
      <w:lvlJc w:val="left"/>
      <w:pPr>
        <w:ind w:left="6743" w:hanging="864"/>
      </w:pPr>
      <w:rPr>
        <w:rFonts w:hint="default"/>
        <w:lang w:val="lv-LV" w:eastAsia="en-US" w:bidi="ar-SA"/>
      </w:rPr>
    </w:lvl>
    <w:lvl w:ilvl="6">
      <w:numFmt w:val="bullet"/>
      <w:lvlText w:val="•"/>
      <w:lvlJc w:val="left"/>
      <w:pPr>
        <w:ind w:left="7503" w:hanging="864"/>
      </w:pPr>
      <w:rPr>
        <w:rFonts w:hint="default"/>
        <w:lang w:val="lv-LV" w:eastAsia="en-US" w:bidi="ar-SA"/>
      </w:rPr>
    </w:lvl>
    <w:lvl w:ilvl="7">
      <w:numFmt w:val="bullet"/>
      <w:lvlText w:val="•"/>
      <w:lvlJc w:val="left"/>
      <w:pPr>
        <w:ind w:left="8264" w:hanging="864"/>
      </w:pPr>
      <w:rPr>
        <w:rFonts w:hint="default"/>
        <w:lang w:val="lv-LV" w:eastAsia="en-US" w:bidi="ar-SA"/>
      </w:rPr>
    </w:lvl>
    <w:lvl w:ilvl="8">
      <w:numFmt w:val="bullet"/>
      <w:lvlText w:val="•"/>
      <w:lvlJc w:val="left"/>
      <w:pPr>
        <w:ind w:left="9025" w:hanging="864"/>
      </w:pPr>
      <w:rPr>
        <w:rFonts w:hint="default"/>
        <w:lang w:val="lv-LV" w:eastAsia="en-US" w:bidi="ar-SA"/>
      </w:rPr>
    </w:lvl>
  </w:abstractNum>
  <w:abstractNum w:abstractNumId="5" w15:restartNumberingAfterBreak="0">
    <w:nsid w:val="3884607B"/>
    <w:multiLevelType w:val="multilevel"/>
    <w:tmpl w:val="0616BF4C"/>
    <w:lvl w:ilvl="0">
      <w:start w:val="6"/>
      <w:numFmt w:val="decimal"/>
      <w:lvlText w:val="%1"/>
      <w:lvlJc w:val="left"/>
      <w:pPr>
        <w:ind w:left="2946" w:hanging="864"/>
        <w:jc w:val="left"/>
      </w:pPr>
      <w:rPr>
        <w:rFonts w:hint="default"/>
        <w:lang w:val="lv-LV" w:eastAsia="en-US" w:bidi="ar-SA"/>
      </w:rPr>
    </w:lvl>
    <w:lvl w:ilvl="1">
      <w:start w:val="1"/>
      <w:numFmt w:val="decimal"/>
      <w:lvlText w:val="%1.%2"/>
      <w:lvlJc w:val="left"/>
      <w:pPr>
        <w:ind w:left="2946" w:hanging="864"/>
        <w:jc w:val="left"/>
      </w:pPr>
      <w:rPr>
        <w:rFonts w:hint="default"/>
        <w:lang w:val="lv-LV" w:eastAsia="en-US" w:bidi="ar-SA"/>
      </w:rPr>
    </w:lvl>
    <w:lvl w:ilvl="2">
      <w:start w:val="3"/>
      <w:numFmt w:val="decimal"/>
      <w:lvlText w:val="%1.%2.%3"/>
      <w:lvlJc w:val="left"/>
      <w:pPr>
        <w:ind w:left="2946" w:hanging="864"/>
        <w:jc w:val="left"/>
      </w:pPr>
      <w:rPr>
        <w:rFonts w:hint="default"/>
        <w:lang w:val="lv-LV" w:eastAsia="en-US" w:bidi="ar-SA"/>
      </w:rPr>
    </w:lvl>
    <w:lvl w:ilvl="3">
      <w:start w:val="1"/>
      <w:numFmt w:val="decimal"/>
      <w:lvlText w:val="%1.%2.%3.%4"/>
      <w:lvlJc w:val="left"/>
      <w:pPr>
        <w:ind w:left="2946" w:hanging="864"/>
        <w:jc w:val="left"/>
      </w:pPr>
      <w:rPr>
        <w:rFonts w:ascii="Times New Roman" w:eastAsia="Times New Roman" w:hAnsi="Times New Roman" w:cs="Times New Roman" w:hint="default"/>
        <w:w w:val="100"/>
        <w:sz w:val="24"/>
        <w:szCs w:val="24"/>
        <w:lang w:val="lv-LV" w:eastAsia="en-US" w:bidi="ar-SA"/>
      </w:rPr>
    </w:lvl>
    <w:lvl w:ilvl="4">
      <w:numFmt w:val="bullet"/>
      <w:lvlText w:val="•"/>
      <w:lvlJc w:val="left"/>
      <w:pPr>
        <w:ind w:left="5982" w:hanging="864"/>
      </w:pPr>
      <w:rPr>
        <w:rFonts w:hint="default"/>
        <w:lang w:val="lv-LV" w:eastAsia="en-US" w:bidi="ar-SA"/>
      </w:rPr>
    </w:lvl>
    <w:lvl w:ilvl="5">
      <w:numFmt w:val="bullet"/>
      <w:lvlText w:val="•"/>
      <w:lvlJc w:val="left"/>
      <w:pPr>
        <w:ind w:left="6743" w:hanging="864"/>
      </w:pPr>
      <w:rPr>
        <w:rFonts w:hint="default"/>
        <w:lang w:val="lv-LV" w:eastAsia="en-US" w:bidi="ar-SA"/>
      </w:rPr>
    </w:lvl>
    <w:lvl w:ilvl="6">
      <w:numFmt w:val="bullet"/>
      <w:lvlText w:val="•"/>
      <w:lvlJc w:val="left"/>
      <w:pPr>
        <w:ind w:left="7503" w:hanging="864"/>
      </w:pPr>
      <w:rPr>
        <w:rFonts w:hint="default"/>
        <w:lang w:val="lv-LV" w:eastAsia="en-US" w:bidi="ar-SA"/>
      </w:rPr>
    </w:lvl>
    <w:lvl w:ilvl="7">
      <w:numFmt w:val="bullet"/>
      <w:lvlText w:val="•"/>
      <w:lvlJc w:val="left"/>
      <w:pPr>
        <w:ind w:left="8264" w:hanging="864"/>
      </w:pPr>
      <w:rPr>
        <w:rFonts w:hint="default"/>
        <w:lang w:val="lv-LV" w:eastAsia="en-US" w:bidi="ar-SA"/>
      </w:rPr>
    </w:lvl>
    <w:lvl w:ilvl="8">
      <w:numFmt w:val="bullet"/>
      <w:lvlText w:val="•"/>
      <w:lvlJc w:val="left"/>
      <w:pPr>
        <w:ind w:left="9025" w:hanging="864"/>
      </w:pPr>
      <w:rPr>
        <w:rFonts w:hint="default"/>
        <w:lang w:val="lv-LV" w:eastAsia="en-US" w:bidi="ar-SA"/>
      </w:rPr>
    </w:lvl>
  </w:abstractNum>
  <w:abstractNum w:abstractNumId="6" w15:restartNumberingAfterBreak="0">
    <w:nsid w:val="5C852FFB"/>
    <w:multiLevelType w:val="hybridMultilevel"/>
    <w:tmpl w:val="C9FC699A"/>
    <w:lvl w:ilvl="0" w:tplc="C4DEFFC8">
      <w:start w:val="1"/>
      <w:numFmt w:val="decimal"/>
      <w:lvlText w:val="%1)"/>
      <w:lvlJc w:val="left"/>
      <w:pPr>
        <w:ind w:left="1758" w:hanging="360"/>
        <w:jc w:val="left"/>
      </w:pPr>
      <w:rPr>
        <w:rFonts w:ascii="Times New Roman" w:eastAsia="Times New Roman" w:hAnsi="Times New Roman" w:cs="Times New Roman" w:hint="default"/>
        <w:w w:val="99"/>
        <w:sz w:val="24"/>
        <w:szCs w:val="24"/>
        <w:lang w:val="lv-LV" w:eastAsia="en-US" w:bidi="ar-SA"/>
      </w:rPr>
    </w:lvl>
    <w:lvl w:ilvl="1" w:tplc="4CFE2110">
      <w:start w:val="1"/>
      <w:numFmt w:val="lowerLetter"/>
      <w:lvlText w:val="%2)"/>
      <w:lvlJc w:val="left"/>
      <w:pPr>
        <w:ind w:left="2118" w:hanging="360"/>
        <w:jc w:val="left"/>
      </w:pPr>
      <w:rPr>
        <w:rFonts w:ascii="Times New Roman" w:eastAsia="Times New Roman" w:hAnsi="Times New Roman" w:cs="Times New Roman" w:hint="default"/>
        <w:spacing w:val="-1"/>
        <w:w w:val="99"/>
        <w:sz w:val="24"/>
        <w:szCs w:val="24"/>
        <w:lang w:val="lv-LV" w:eastAsia="en-US" w:bidi="ar-SA"/>
      </w:rPr>
    </w:lvl>
    <w:lvl w:ilvl="2" w:tplc="E3F240B0">
      <w:numFmt w:val="bullet"/>
      <w:lvlText w:val="•"/>
      <w:lvlJc w:val="left"/>
      <w:pPr>
        <w:ind w:left="3056" w:hanging="360"/>
      </w:pPr>
      <w:rPr>
        <w:rFonts w:hint="default"/>
        <w:lang w:val="lv-LV" w:eastAsia="en-US" w:bidi="ar-SA"/>
      </w:rPr>
    </w:lvl>
    <w:lvl w:ilvl="3" w:tplc="FB5C940A">
      <w:numFmt w:val="bullet"/>
      <w:lvlText w:val="•"/>
      <w:lvlJc w:val="left"/>
      <w:pPr>
        <w:ind w:left="3992" w:hanging="360"/>
      </w:pPr>
      <w:rPr>
        <w:rFonts w:hint="default"/>
        <w:lang w:val="lv-LV" w:eastAsia="en-US" w:bidi="ar-SA"/>
      </w:rPr>
    </w:lvl>
    <w:lvl w:ilvl="4" w:tplc="C6683AC2">
      <w:numFmt w:val="bullet"/>
      <w:lvlText w:val="•"/>
      <w:lvlJc w:val="left"/>
      <w:pPr>
        <w:ind w:left="4928" w:hanging="360"/>
      </w:pPr>
      <w:rPr>
        <w:rFonts w:hint="default"/>
        <w:lang w:val="lv-LV" w:eastAsia="en-US" w:bidi="ar-SA"/>
      </w:rPr>
    </w:lvl>
    <w:lvl w:ilvl="5" w:tplc="714283D0">
      <w:numFmt w:val="bullet"/>
      <w:lvlText w:val="•"/>
      <w:lvlJc w:val="left"/>
      <w:pPr>
        <w:ind w:left="5865" w:hanging="360"/>
      </w:pPr>
      <w:rPr>
        <w:rFonts w:hint="default"/>
        <w:lang w:val="lv-LV" w:eastAsia="en-US" w:bidi="ar-SA"/>
      </w:rPr>
    </w:lvl>
    <w:lvl w:ilvl="6" w:tplc="55AAD0A2">
      <w:numFmt w:val="bullet"/>
      <w:lvlText w:val="•"/>
      <w:lvlJc w:val="left"/>
      <w:pPr>
        <w:ind w:left="6801" w:hanging="360"/>
      </w:pPr>
      <w:rPr>
        <w:rFonts w:hint="default"/>
        <w:lang w:val="lv-LV" w:eastAsia="en-US" w:bidi="ar-SA"/>
      </w:rPr>
    </w:lvl>
    <w:lvl w:ilvl="7" w:tplc="544C3744">
      <w:numFmt w:val="bullet"/>
      <w:lvlText w:val="•"/>
      <w:lvlJc w:val="left"/>
      <w:pPr>
        <w:ind w:left="7737" w:hanging="360"/>
      </w:pPr>
      <w:rPr>
        <w:rFonts w:hint="default"/>
        <w:lang w:val="lv-LV" w:eastAsia="en-US" w:bidi="ar-SA"/>
      </w:rPr>
    </w:lvl>
    <w:lvl w:ilvl="8" w:tplc="AE6AC444">
      <w:numFmt w:val="bullet"/>
      <w:lvlText w:val="•"/>
      <w:lvlJc w:val="left"/>
      <w:pPr>
        <w:ind w:left="8673" w:hanging="360"/>
      </w:pPr>
      <w:rPr>
        <w:rFonts w:hint="default"/>
        <w:lang w:val="lv-LV" w:eastAsia="en-US" w:bidi="ar-SA"/>
      </w:rPr>
    </w:lvl>
  </w:abstractNum>
  <w:abstractNum w:abstractNumId="7" w15:restartNumberingAfterBreak="0">
    <w:nsid w:val="67D35E93"/>
    <w:multiLevelType w:val="multilevel"/>
    <w:tmpl w:val="3760A7A2"/>
    <w:lvl w:ilvl="0">
      <w:start w:val="8"/>
      <w:numFmt w:val="decimal"/>
      <w:lvlText w:val="%1"/>
      <w:lvlJc w:val="left"/>
      <w:pPr>
        <w:ind w:left="2946" w:hanging="864"/>
        <w:jc w:val="left"/>
      </w:pPr>
      <w:rPr>
        <w:rFonts w:hint="default"/>
        <w:lang w:val="lv-LV" w:eastAsia="en-US" w:bidi="ar-SA"/>
      </w:rPr>
    </w:lvl>
    <w:lvl w:ilvl="1">
      <w:start w:val="3"/>
      <w:numFmt w:val="decimal"/>
      <w:lvlText w:val="%1.%2"/>
      <w:lvlJc w:val="left"/>
      <w:pPr>
        <w:ind w:left="2946" w:hanging="864"/>
        <w:jc w:val="left"/>
      </w:pPr>
      <w:rPr>
        <w:rFonts w:hint="default"/>
        <w:lang w:val="lv-LV" w:eastAsia="en-US" w:bidi="ar-SA"/>
      </w:rPr>
    </w:lvl>
    <w:lvl w:ilvl="2">
      <w:start w:val="2"/>
      <w:numFmt w:val="decimal"/>
      <w:lvlText w:val="%1.%2.%3"/>
      <w:lvlJc w:val="left"/>
      <w:pPr>
        <w:ind w:left="2946" w:hanging="864"/>
        <w:jc w:val="left"/>
      </w:pPr>
      <w:rPr>
        <w:rFonts w:hint="default"/>
        <w:lang w:val="lv-LV" w:eastAsia="en-US" w:bidi="ar-SA"/>
      </w:rPr>
    </w:lvl>
    <w:lvl w:ilvl="3">
      <w:start w:val="1"/>
      <w:numFmt w:val="decimal"/>
      <w:lvlText w:val="%1.%2.%3.%4"/>
      <w:lvlJc w:val="left"/>
      <w:pPr>
        <w:ind w:left="2946" w:hanging="864"/>
        <w:jc w:val="left"/>
      </w:pPr>
      <w:rPr>
        <w:rFonts w:ascii="Times New Roman" w:eastAsia="Times New Roman" w:hAnsi="Times New Roman" w:cs="Times New Roman" w:hint="default"/>
        <w:w w:val="100"/>
        <w:sz w:val="24"/>
        <w:szCs w:val="24"/>
        <w:lang w:val="lv-LV" w:eastAsia="en-US" w:bidi="ar-SA"/>
      </w:rPr>
    </w:lvl>
    <w:lvl w:ilvl="4">
      <w:numFmt w:val="bullet"/>
      <w:lvlText w:val="•"/>
      <w:lvlJc w:val="left"/>
      <w:pPr>
        <w:ind w:left="5982" w:hanging="864"/>
      </w:pPr>
      <w:rPr>
        <w:rFonts w:hint="default"/>
        <w:lang w:val="lv-LV" w:eastAsia="en-US" w:bidi="ar-SA"/>
      </w:rPr>
    </w:lvl>
    <w:lvl w:ilvl="5">
      <w:numFmt w:val="bullet"/>
      <w:lvlText w:val="•"/>
      <w:lvlJc w:val="left"/>
      <w:pPr>
        <w:ind w:left="6743" w:hanging="864"/>
      </w:pPr>
      <w:rPr>
        <w:rFonts w:hint="default"/>
        <w:lang w:val="lv-LV" w:eastAsia="en-US" w:bidi="ar-SA"/>
      </w:rPr>
    </w:lvl>
    <w:lvl w:ilvl="6">
      <w:numFmt w:val="bullet"/>
      <w:lvlText w:val="•"/>
      <w:lvlJc w:val="left"/>
      <w:pPr>
        <w:ind w:left="7503" w:hanging="864"/>
      </w:pPr>
      <w:rPr>
        <w:rFonts w:hint="default"/>
        <w:lang w:val="lv-LV" w:eastAsia="en-US" w:bidi="ar-SA"/>
      </w:rPr>
    </w:lvl>
    <w:lvl w:ilvl="7">
      <w:numFmt w:val="bullet"/>
      <w:lvlText w:val="•"/>
      <w:lvlJc w:val="left"/>
      <w:pPr>
        <w:ind w:left="8264" w:hanging="864"/>
      </w:pPr>
      <w:rPr>
        <w:rFonts w:hint="default"/>
        <w:lang w:val="lv-LV" w:eastAsia="en-US" w:bidi="ar-SA"/>
      </w:rPr>
    </w:lvl>
    <w:lvl w:ilvl="8">
      <w:numFmt w:val="bullet"/>
      <w:lvlText w:val="•"/>
      <w:lvlJc w:val="left"/>
      <w:pPr>
        <w:ind w:left="9025" w:hanging="864"/>
      </w:pPr>
      <w:rPr>
        <w:rFonts w:hint="default"/>
        <w:lang w:val="lv-LV" w:eastAsia="en-US" w:bidi="ar-SA"/>
      </w:rPr>
    </w:lvl>
  </w:abstractNum>
  <w:abstractNum w:abstractNumId="8" w15:restartNumberingAfterBreak="0">
    <w:nsid w:val="6C622B6E"/>
    <w:multiLevelType w:val="hybridMultilevel"/>
    <w:tmpl w:val="A21A3AA4"/>
    <w:lvl w:ilvl="0" w:tplc="2602A638">
      <w:numFmt w:val="bullet"/>
      <w:lvlText w:val="-"/>
      <w:lvlJc w:val="left"/>
      <w:pPr>
        <w:ind w:left="1398" w:hanging="360"/>
      </w:pPr>
      <w:rPr>
        <w:rFonts w:ascii="Courier New" w:eastAsia="Courier New" w:hAnsi="Courier New" w:cs="Courier New" w:hint="default"/>
        <w:w w:val="100"/>
        <w:sz w:val="24"/>
        <w:szCs w:val="24"/>
        <w:lang w:val="lv-LV" w:eastAsia="en-US" w:bidi="ar-SA"/>
      </w:rPr>
    </w:lvl>
    <w:lvl w:ilvl="1" w:tplc="611490B2">
      <w:numFmt w:val="bullet"/>
      <w:lvlText w:val="•"/>
      <w:lvlJc w:val="left"/>
      <w:pPr>
        <w:ind w:left="2314" w:hanging="360"/>
      </w:pPr>
      <w:rPr>
        <w:rFonts w:hint="default"/>
        <w:lang w:val="lv-LV" w:eastAsia="en-US" w:bidi="ar-SA"/>
      </w:rPr>
    </w:lvl>
    <w:lvl w:ilvl="2" w:tplc="5FCA3134">
      <w:numFmt w:val="bullet"/>
      <w:lvlText w:val="•"/>
      <w:lvlJc w:val="left"/>
      <w:pPr>
        <w:ind w:left="3229" w:hanging="360"/>
      </w:pPr>
      <w:rPr>
        <w:rFonts w:hint="default"/>
        <w:lang w:val="lv-LV" w:eastAsia="en-US" w:bidi="ar-SA"/>
      </w:rPr>
    </w:lvl>
    <w:lvl w:ilvl="3" w:tplc="1F60152A">
      <w:numFmt w:val="bullet"/>
      <w:lvlText w:val="•"/>
      <w:lvlJc w:val="left"/>
      <w:pPr>
        <w:ind w:left="4143" w:hanging="360"/>
      </w:pPr>
      <w:rPr>
        <w:rFonts w:hint="default"/>
        <w:lang w:val="lv-LV" w:eastAsia="en-US" w:bidi="ar-SA"/>
      </w:rPr>
    </w:lvl>
    <w:lvl w:ilvl="4" w:tplc="661CAA48">
      <w:numFmt w:val="bullet"/>
      <w:lvlText w:val="•"/>
      <w:lvlJc w:val="left"/>
      <w:pPr>
        <w:ind w:left="5058" w:hanging="360"/>
      </w:pPr>
      <w:rPr>
        <w:rFonts w:hint="default"/>
        <w:lang w:val="lv-LV" w:eastAsia="en-US" w:bidi="ar-SA"/>
      </w:rPr>
    </w:lvl>
    <w:lvl w:ilvl="5" w:tplc="3DE26404">
      <w:numFmt w:val="bullet"/>
      <w:lvlText w:val="•"/>
      <w:lvlJc w:val="left"/>
      <w:pPr>
        <w:ind w:left="5973" w:hanging="360"/>
      </w:pPr>
      <w:rPr>
        <w:rFonts w:hint="default"/>
        <w:lang w:val="lv-LV" w:eastAsia="en-US" w:bidi="ar-SA"/>
      </w:rPr>
    </w:lvl>
    <w:lvl w:ilvl="6" w:tplc="8A5682C2">
      <w:numFmt w:val="bullet"/>
      <w:lvlText w:val="•"/>
      <w:lvlJc w:val="left"/>
      <w:pPr>
        <w:ind w:left="6887" w:hanging="360"/>
      </w:pPr>
      <w:rPr>
        <w:rFonts w:hint="default"/>
        <w:lang w:val="lv-LV" w:eastAsia="en-US" w:bidi="ar-SA"/>
      </w:rPr>
    </w:lvl>
    <w:lvl w:ilvl="7" w:tplc="E738DDB6">
      <w:numFmt w:val="bullet"/>
      <w:lvlText w:val="•"/>
      <w:lvlJc w:val="left"/>
      <w:pPr>
        <w:ind w:left="7802" w:hanging="360"/>
      </w:pPr>
      <w:rPr>
        <w:rFonts w:hint="default"/>
        <w:lang w:val="lv-LV" w:eastAsia="en-US" w:bidi="ar-SA"/>
      </w:rPr>
    </w:lvl>
    <w:lvl w:ilvl="8" w:tplc="406492CC">
      <w:numFmt w:val="bullet"/>
      <w:lvlText w:val="•"/>
      <w:lvlJc w:val="left"/>
      <w:pPr>
        <w:ind w:left="8717" w:hanging="360"/>
      </w:pPr>
      <w:rPr>
        <w:rFonts w:hint="default"/>
        <w:lang w:val="lv-LV" w:eastAsia="en-US" w:bidi="ar-SA"/>
      </w:rPr>
    </w:lvl>
  </w:abstractNum>
  <w:abstractNum w:abstractNumId="9" w15:restartNumberingAfterBreak="0">
    <w:nsid w:val="6F2A64AE"/>
    <w:multiLevelType w:val="hybridMultilevel"/>
    <w:tmpl w:val="47982256"/>
    <w:lvl w:ilvl="0" w:tplc="B9C64F72">
      <w:numFmt w:val="bullet"/>
      <w:lvlText w:val="-"/>
      <w:lvlJc w:val="left"/>
      <w:pPr>
        <w:ind w:left="1758" w:hanging="360"/>
      </w:pPr>
      <w:rPr>
        <w:rFonts w:ascii="Courier New" w:eastAsia="Courier New" w:hAnsi="Courier New" w:cs="Courier New" w:hint="default"/>
        <w:w w:val="100"/>
        <w:sz w:val="24"/>
        <w:szCs w:val="24"/>
        <w:lang w:val="lv-LV" w:eastAsia="en-US" w:bidi="ar-SA"/>
      </w:rPr>
    </w:lvl>
    <w:lvl w:ilvl="1" w:tplc="5E1A622E">
      <w:numFmt w:val="bullet"/>
      <w:lvlText w:val="•"/>
      <w:lvlJc w:val="left"/>
      <w:pPr>
        <w:ind w:left="2638" w:hanging="360"/>
      </w:pPr>
      <w:rPr>
        <w:rFonts w:hint="default"/>
        <w:lang w:val="lv-LV" w:eastAsia="en-US" w:bidi="ar-SA"/>
      </w:rPr>
    </w:lvl>
    <w:lvl w:ilvl="2" w:tplc="F42CFE78">
      <w:numFmt w:val="bullet"/>
      <w:lvlText w:val="•"/>
      <w:lvlJc w:val="left"/>
      <w:pPr>
        <w:ind w:left="3517" w:hanging="360"/>
      </w:pPr>
      <w:rPr>
        <w:rFonts w:hint="default"/>
        <w:lang w:val="lv-LV" w:eastAsia="en-US" w:bidi="ar-SA"/>
      </w:rPr>
    </w:lvl>
    <w:lvl w:ilvl="3" w:tplc="08227608">
      <w:numFmt w:val="bullet"/>
      <w:lvlText w:val="•"/>
      <w:lvlJc w:val="left"/>
      <w:pPr>
        <w:ind w:left="4395" w:hanging="360"/>
      </w:pPr>
      <w:rPr>
        <w:rFonts w:hint="default"/>
        <w:lang w:val="lv-LV" w:eastAsia="en-US" w:bidi="ar-SA"/>
      </w:rPr>
    </w:lvl>
    <w:lvl w:ilvl="4" w:tplc="924C0516">
      <w:numFmt w:val="bullet"/>
      <w:lvlText w:val="•"/>
      <w:lvlJc w:val="left"/>
      <w:pPr>
        <w:ind w:left="5274" w:hanging="360"/>
      </w:pPr>
      <w:rPr>
        <w:rFonts w:hint="default"/>
        <w:lang w:val="lv-LV" w:eastAsia="en-US" w:bidi="ar-SA"/>
      </w:rPr>
    </w:lvl>
    <w:lvl w:ilvl="5" w:tplc="5D1A2460">
      <w:numFmt w:val="bullet"/>
      <w:lvlText w:val="•"/>
      <w:lvlJc w:val="left"/>
      <w:pPr>
        <w:ind w:left="6153" w:hanging="360"/>
      </w:pPr>
      <w:rPr>
        <w:rFonts w:hint="default"/>
        <w:lang w:val="lv-LV" w:eastAsia="en-US" w:bidi="ar-SA"/>
      </w:rPr>
    </w:lvl>
    <w:lvl w:ilvl="6" w:tplc="FDAC5918">
      <w:numFmt w:val="bullet"/>
      <w:lvlText w:val="•"/>
      <w:lvlJc w:val="left"/>
      <w:pPr>
        <w:ind w:left="7031" w:hanging="360"/>
      </w:pPr>
      <w:rPr>
        <w:rFonts w:hint="default"/>
        <w:lang w:val="lv-LV" w:eastAsia="en-US" w:bidi="ar-SA"/>
      </w:rPr>
    </w:lvl>
    <w:lvl w:ilvl="7" w:tplc="4704DC2A">
      <w:numFmt w:val="bullet"/>
      <w:lvlText w:val="•"/>
      <w:lvlJc w:val="left"/>
      <w:pPr>
        <w:ind w:left="7910" w:hanging="360"/>
      </w:pPr>
      <w:rPr>
        <w:rFonts w:hint="default"/>
        <w:lang w:val="lv-LV" w:eastAsia="en-US" w:bidi="ar-SA"/>
      </w:rPr>
    </w:lvl>
    <w:lvl w:ilvl="8" w:tplc="E292B2F8">
      <w:numFmt w:val="bullet"/>
      <w:lvlText w:val="•"/>
      <w:lvlJc w:val="left"/>
      <w:pPr>
        <w:ind w:left="8789" w:hanging="360"/>
      </w:pPr>
      <w:rPr>
        <w:rFonts w:hint="default"/>
        <w:lang w:val="lv-LV" w:eastAsia="en-US" w:bidi="ar-SA"/>
      </w:rPr>
    </w:lvl>
  </w:abstractNum>
  <w:num w:numId="1">
    <w:abstractNumId w:val="2"/>
  </w:num>
  <w:num w:numId="2">
    <w:abstractNumId w:val="6"/>
  </w:num>
  <w:num w:numId="3">
    <w:abstractNumId w:val="0"/>
  </w:num>
  <w:num w:numId="4">
    <w:abstractNumId w:val="9"/>
  </w:num>
  <w:num w:numId="5">
    <w:abstractNumId w:val="4"/>
  </w:num>
  <w:num w:numId="6">
    <w:abstractNumId w:val="7"/>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DC"/>
    <w:rsid w:val="00197AD0"/>
    <w:rsid w:val="00252EF7"/>
    <w:rsid w:val="00381493"/>
    <w:rsid w:val="00520A9B"/>
    <w:rsid w:val="0054336E"/>
    <w:rsid w:val="005A3BCA"/>
    <w:rsid w:val="00677B15"/>
    <w:rsid w:val="00721F26"/>
    <w:rsid w:val="007F44FE"/>
    <w:rsid w:val="00933269"/>
    <w:rsid w:val="00981A44"/>
    <w:rsid w:val="00A166DC"/>
    <w:rsid w:val="00BC5507"/>
    <w:rsid w:val="00C93857"/>
    <w:rsid w:val="00D85813"/>
    <w:rsid w:val="00E24DA0"/>
    <w:rsid w:val="00EE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20D6F2-EF3B-4FCD-9F23-6DB39E03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uiPriority w:val="1"/>
    <w:qFormat/>
    <w:pPr>
      <w:ind w:left="718" w:right="260"/>
      <w:jc w:val="center"/>
      <w:outlineLvl w:val="0"/>
    </w:pPr>
    <w:rPr>
      <w:b/>
      <w:bCs/>
      <w:sz w:val="28"/>
      <w:szCs w:val="28"/>
    </w:rPr>
  </w:style>
  <w:style w:type="paragraph" w:styleId="Heading2">
    <w:name w:val="heading 2"/>
    <w:basedOn w:val="Normal"/>
    <w:uiPriority w:val="1"/>
    <w:qFormat/>
    <w:pPr>
      <w:spacing w:before="73"/>
      <w:ind w:left="1110" w:hanging="4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439"/>
      <w:jc w:val="center"/>
    </w:pPr>
    <w:rPr>
      <w:b/>
      <w:bCs/>
      <w:sz w:val="20"/>
      <w:szCs w:val="20"/>
    </w:rPr>
  </w:style>
  <w:style w:type="paragraph" w:styleId="TOC2">
    <w:name w:val="toc 2"/>
    <w:basedOn w:val="Normal"/>
    <w:uiPriority w:val="1"/>
    <w:qFormat/>
    <w:pPr>
      <w:spacing w:before="20"/>
      <w:ind w:left="1559" w:hanging="661"/>
    </w:pPr>
    <w:rPr>
      <w:b/>
      <w:bCs/>
      <w:sz w:val="16"/>
      <w:szCs w:val="16"/>
    </w:rPr>
  </w:style>
  <w:style w:type="paragraph" w:styleId="TOC3">
    <w:name w:val="toc 3"/>
    <w:basedOn w:val="Normal"/>
    <w:uiPriority w:val="1"/>
    <w:qFormat/>
    <w:pPr>
      <w:spacing w:before="137"/>
      <w:ind w:left="1559" w:hanging="661"/>
    </w:pPr>
    <w:rPr>
      <w:b/>
      <w:bCs/>
      <w:i/>
      <w:i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4" w:hanging="1004"/>
      <w:jc w:val="both"/>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197AD0"/>
    <w:pPr>
      <w:tabs>
        <w:tab w:val="center" w:pos="4320"/>
        <w:tab w:val="right" w:pos="8640"/>
      </w:tabs>
    </w:pPr>
  </w:style>
  <w:style w:type="character" w:customStyle="1" w:styleId="HeaderChar">
    <w:name w:val="Header Char"/>
    <w:basedOn w:val="DefaultParagraphFont"/>
    <w:link w:val="Header"/>
    <w:uiPriority w:val="99"/>
    <w:rsid w:val="00197AD0"/>
    <w:rPr>
      <w:rFonts w:ascii="Times New Roman" w:eastAsia="Times New Roman" w:hAnsi="Times New Roman" w:cs="Times New Roman"/>
      <w:lang w:val="lv-LV"/>
    </w:rPr>
  </w:style>
  <w:style w:type="paragraph" w:styleId="Footer">
    <w:name w:val="footer"/>
    <w:basedOn w:val="Normal"/>
    <w:link w:val="FooterChar"/>
    <w:uiPriority w:val="99"/>
    <w:unhideWhenUsed/>
    <w:rsid w:val="00197AD0"/>
    <w:pPr>
      <w:tabs>
        <w:tab w:val="center" w:pos="4320"/>
        <w:tab w:val="right" w:pos="8640"/>
      </w:tabs>
    </w:pPr>
  </w:style>
  <w:style w:type="character" w:customStyle="1" w:styleId="FooterChar">
    <w:name w:val="Footer Char"/>
    <w:basedOn w:val="DefaultParagraphFont"/>
    <w:link w:val="Footer"/>
    <w:uiPriority w:val="99"/>
    <w:rsid w:val="00197AD0"/>
    <w:rPr>
      <w:rFonts w:ascii="Times New Roman" w:eastAsia="Times New Roman" w:hAnsi="Times New Roman" w:cs="Times New Roman"/>
      <w:lang w:val="lv-LV"/>
    </w:rPr>
  </w:style>
  <w:style w:type="character" w:styleId="CommentReference">
    <w:name w:val="annotation reference"/>
    <w:uiPriority w:val="99"/>
    <w:semiHidden/>
    <w:rsid w:val="00BC5507"/>
    <w:rPr>
      <w:sz w:val="16"/>
      <w:szCs w:val="16"/>
    </w:rPr>
  </w:style>
  <w:style w:type="paragraph" w:styleId="CommentText">
    <w:name w:val="annotation text"/>
    <w:basedOn w:val="Normal"/>
    <w:link w:val="CommentTextChar"/>
    <w:rsid w:val="00BC5507"/>
    <w:pPr>
      <w:widowControl/>
      <w:autoSpaceDE/>
      <w:autoSpaceDN/>
      <w:spacing w:before="120" w:after="120"/>
      <w:ind w:left="851" w:hanging="567"/>
      <w:jc w:val="both"/>
    </w:pPr>
    <w:rPr>
      <w:rFonts w:ascii="Calibri" w:eastAsia="Calibri" w:hAnsi="Calibri" w:cs="Calibri"/>
      <w:sz w:val="20"/>
      <w:szCs w:val="20"/>
      <w:lang w:eastAsia="lv-LV"/>
    </w:rPr>
  </w:style>
  <w:style w:type="character" w:customStyle="1" w:styleId="CommentTextChar">
    <w:name w:val="Comment Text Char"/>
    <w:basedOn w:val="DefaultParagraphFont"/>
    <w:link w:val="CommentText"/>
    <w:rsid w:val="00BC5507"/>
    <w:rPr>
      <w:rFonts w:ascii="Calibri" w:eastAsia="Calibri" w:hAnsi="Calibri" w:cs="Calibri"/>
      <w:sz w:val="20"/>
      <w:szCs w:val="20"/>
      <w:lang w:val="lv-LV" w:eastAsia="lv-LV"/>
    </w:rPr>
  </w:style>
  <w:style w:type="character" w:customStyle="1" w:styleId="fontstyle01">
    <w:name w:val="fontstyle01"/>
    <w:basedOn w:val="DefaultParagraphFont"/>
    <w:rsid w:val="00BC5507"/>
    <w:rPr>
      <w:rFonts w:ascii="Calibri-Light" w:hAnsi="Calibri-Light" w:hint="default"/>
      <w:b w:val="0"/>
      <w:bCs w:val="0"/>
      <w:i w:val="0"/>
      <w:iCs w:val="0"/>
      <w:color w:val="000000"/>
      <w:sz w:val="32"/>
      <w:szCs w:val="32"/>
    </w:rPr>
  </w:style>
  <w:style w:type="paragraph" w:styleId="BalloonText">
    <w:name w:val="Balloon Text"/>
    <w:basedOn w:val="Normal"/>
    <w:link w:val="BalloonTextChar"/>
    <w:uiPriority w:val="99"/>
    <w:semiHidden/>
    <w:unhideWhenUsed/>
    <w:rsid w:val="00BC5507"/>
    <w:rPr>
      <w:rFonts w:ascii="Tahoma" w:hAnsi="Tahoma" w:cs="Tahoma"/>
      <w:sz w:val="16"/>
      <w:szCs w:val="16"/>
    </w:rPr>
  </w:style>
  <w:style w:type="character" w:customStyle="1" w:styleId="BalloonTextChar">
    <w:name w:val="Balloon Text Char"/>
    <w:basedOn w:val="DefaultParagraphFont"/>
    <w:link w:val="BalloonText"/>
    <w:uiPriority w:val="99"/>
    <w:semiHidden/>
    <w:rsid w:val="00BC5507"/>
    <w:rPr>
      <w:rFonts w:ascii="Tahoma" w:eastAsia="Times New Roman" w:hAnsi="Tahoma" w:cs="Tahoma"/>
      <w:sz w:val="16"/>
      <w:szCs w:val="16"/>
      <w:lang w:val="lv-LV"/>
    </w:rPr>
  </w:style>
  <w:style w:type="character" w:styleId="FootnoteReference">
    <w:name w:val="footnote reference"/>
    <w:uiPriority w:val="99"/>
    <w:semiHidden/>
    <w:unhideWhenUsed/>
    <w:rsid w:val="00520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6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LPR</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Elīna Ģipsle</cp:lastModifiedBy>
  <cp:revision>2</cp:revision>
  <dcterms:created xsi:type="dcterms:W3CDTF">2022-08-10T09:43:00Z</dcterms:created>
  <dcterms:modified xsi:type="dcterms:W3CDTF">2022-08-10T09:43:00Z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for Microsoft 365</vt:lpwstr>
  </property>
  <property fmtid="{D5CDD505-2E9C-101B-9397-08002B2CF9AE}" pid="4" name="LastSaved">
    <vt:filetime>2022-07-12T00:00:00Z</vt:filetime>
  </property>
</Properties>
</file>