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32" w:rsidRPr="009F71C9" w:rsidRDefault="00DC2D32" w:rsidP="00DC2D32">
      <w:pPr>
        <w:spacing w:after="0" w:line="240" w:lineRule="auto"/>
        <w:ind w:left="4950" w:firstLine="720"/>
        <w:contextualSpacing/>
        <w:jc w:val="right"/>
        <w:rPr>
          <w:rFonts w:ascii="Cambria" w:eastAsia="Times New Roman" w:hAnsi="Cambria"/>
          <w:color w:val="262626" w:themeColor="text1" w:themeTint="D9"/>
          <w:sz w:val="24"/>
          <w:szCs w:val="24"/>
          <w:lang w:eastAsia="ar-SA"/>
        </w:rPr>
      </w:pPr>
      <w:r w:rsidRPr="005D4899">
        <w:rPr>
          <w:rFonts w:ascii="Cambria" w:eastAsia="Times New Roman" w:hAnsi="Cambria"/>
          <w:color w:val="595959" w:themeColor="text1" w:themeTint="A6"/>
          <w:sz w:val="24"/>
          <w:szCs w:val="24"/>
          <w:lang w:eastAsia="ar-SA"/>
        </w:rPr>
        <w:t>1. pielikums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center"/>
        <w:rPr>
          <w:rFonts w:ascii="Cambria" w:eastAsia="Times New Roman" w:hAnsi="Cambria"/>
          <w:b/>
          <w:noProof w:val="0"/>
          <w:color w:val="262626" w:themeColor="text1" w:themeTint="D9"/>
          <w:sz w:val="24"/>
          <w:szCs w:val="24"/>
          <w:lang w:eastAsia="lv-LV"/>
        </w:rPr>
      </w:pPr>
      <w:r w:rsidRPr="009F71C9">
        <w:rPr>
          <w:rFonts w:ascii="Cambria" w:eastAsia="Times New Roman" w:hAnsi="Cambria"/>
          <w:b/>
          <w:noProof w:val="0"/>
          <w:color w:val="262626" w:themeColor="text1" w:themeTint="D9"/>
          <w:sz w:val="24"/>
          <w:szCs w:val="24"/>
          <w:lang w:eastAsia="lv-LV"/>
        </w:rPr>
        <w:t xml:space="preserve">LATGALES TŪRISMA GADA BALVA </w:t>
      </w: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  <w:lang w:eastAsia="lv-LV"/>
        </w:rPr>
        <w:t>2018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noProof w:val="0"/>
          <w:color w:val="262626" w:themeColor="text1" w:themeTint="D9"/>
          <w:sz w:val="24"/>
          <w:szCs w:val="24"/>
          <w:lang w:eastAsia="lv-LV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 w:rsidRPr="009F71C9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DALĪBNIEKA ANKETA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Uzņēmuma</w:t>
      </w: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/individuālā komersanta</w:t>
      </w: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nosaukums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38B9" wp14:editId="27D4EAAC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6055360" cy="54292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E83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pt;margin-top:.35pt;width:476.8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Uzņēmuma vadītājs (telefons, e-pasts)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B9DAE" wp14:editId="401CE3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5744" cy="543464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B9DAE" id="Text Box 2" o:spid="_x0000_s1027" type="#_x0000_t202" style="position:absolute;left:0;text-align:left;margin-left:0;margin-top:-.05pt;width:476.85pt;height:4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Gada balvas pasniegšanai</w:t>
      </w: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 xml:space="preserve"> tiek virzīts sekojošs tūrisma </w:t>
      </w: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(nosaukums, adrese, ja ir –</w:t>
      </w:r>
      <w:r w:rsidRPr="00483A52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 xml:space="preserve"> mājaslapa vai sociālo tīklu konts):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A1D2" wp14:editId="3615D2A7">
                <wp:simplePos x="0" y="0"/>
                <wp:positionH relativeFrom="column">
                  <wp:posOffset>-8255</wp:posOffset>
                </wp:positionH>
                <wp:positionV relativeFrom="paragraph">
                  <wp:posOffset>19050</wp:posOffset>
                </wp:positionV>
                <wp:extent cx="6055360" cy="54292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DA1D2" id="Text Box 3" o:spid="_x0000_s1028" type="#_x0000_t202" style="position:absolute;left:0;text-align:left;margin-left:-.65pt;margin-top:1.5pt;width:476.8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tabs>
          <w:tab w:val="left" w:pos="230"/>
          <w:tab w:val="left" w:pos="284"/>
        </w:tabs>
        <w:spacing w:after="0" w:line="240" w:lineRule="auto"/>
        <w:contextualSpacing/>
        <w:jc w:val="both"/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 xml:space="preserve">Nominācijā, kurā pretendents tiek pieteikts </w:t>
      </w:r>
      <w:r w:rsidRPr="009F71C9">
        <w:rPr>
          <w:rFonts w:ascii="Cambria" w:eastAsia="Times New Roman" w:hAnsi="Cambria"/>
          <w:bCs/>
          <w:noProof w:val="0"/>
          <w:color w:val="262626" w:themeColor="text1" w:themeTint="D9"/>
          <w:sz w:val="24"/>
          <w:szCs w:val="24"/>
        </w:rPr>
        <w:t>(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Tūrisma profesionālis 2019; </w:t>
      </w:r>
      <w:r w:rsidRPr="00F37941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bākā tūristu mītne pilsētā 2019; </w:t>
      </w:r>
      <w:r w:rsidRPr="00F37941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abākā tūristu mītne laukos 2019; </w:t>
      </w:r>
      <w:r w:rsidRPr="00F37941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Labāka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is jaunais tūrisma objekts 2019; </w:t>
      </w:r>
      <w:r w:rsidRPr="00F37941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Inovatīvākais tūrisma produkts 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 xml:space="preserve">Latgalē 2019; </w:t>
      </w:r>
      <w:r w:rsidRPr="00F37941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Lolitas Kozlovskas izcilības balva tūrismā 2019</w:t>
      </w:r>
      <w:r w:rsidRPr="009F71C9"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)</w:t>
      </w:r>
      <w:r>
        <w:rPr>
          <w:rFonts w:ascii="Cambria" w:eastAsia="Times New Roman" w:hAnsi="Cambria"/>
          <w:noProof w:val="0"/>
          <w:color w:val="262626" w:themeColor="text1" w:themeTint="D9"/>
          <w:sz w:val="24"/>
          <w:szCs w:val="24"/>
          <w:lang w:eastAsia="lv-LV"/>
        </w:rPr>
        <w:t>.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Apraksts, kādēļ tieši šis pretendents ir pelnījis saņemt Gada balvu</w: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F1094" wp14:editId="546BFBA5">
                <wp:simplePos x="0" y="0"/>
                <wp:positionH relativeFrom="column">
                  <wp:posOffset>-4098</wp:posOffset>
                </wp:positionH>
                <wp:positionV relativeFrom="paragraph">
                  <wp:posOffset>23650</wp:posOffset>
                </wp:positionV>
                <wp:extent cx="6055360" cy="1190445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1094" id="Text Box 4" o:spid="_x0000_s1029" type="#_x0000_t202" style="position:absolute;left:0;text-align:left;margin-left:-.3pt;margin-top:1.85pt;width:476.8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Pieteikuma iesniedzēja kontaktinformācija (e-pasts, telefons)</w: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1C8C6" wp14:editId="52A039FB">
                <wp:simplePos x="0" y="0"/>
                <wp:positionH relativeFrom="column">
                  <wp:posOffset>4529</wp:posOffset>
                </wp:positionH>
                <wp:positionV relativeFrom="paragraph">
                  <wp:posOffset>109329</wp:posOffset>
                </wp:positionV>
                <wp:extent cx="6055360" cy="336430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32" w:rsidRDefault="00DC2D32" w:rsidP="00D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C8C6" id="Text Box 5" o:spid="_x0000_s1030" type="#_x0000_t202" style="position:absolute;left:0;text-align:left;margin-left:.35pt;margin-top:8.6pt;width:476.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" fillcolor="white [3201]" strokeweight=".5pt">
                <v:textbox>
                  <w:txbxContent>
                    <w:p w:rsidR="00DC2D32" w:rsidRDefault="00DC2D32" w:rsidP="00DC2D32"/>
                  </w:txbxContent>
                </v:textbox>
              </v:shape>
            </w:pict>
          </mc:Fallback>
        </mc:AlternateContent>
      </w:r>
    </w:p>
    <w:p w:rsidR="00DC2D32" w:rsidRPr="009F71C9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________________________</w:t>
      </w:r>
    </w:p>
    <w:p w:rsidR="00DC2D32" w:rsidRDefault="00DC2D32" w:rsidP="00DC2D32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Datums</w:t>
      </w:r>
    </w:p>
    <w:p w:rsidR="00DC2D32" w:rsidRDefault="00DC2D32" w:rsidP="00DC2D32">
      <w:pPr>
        <w:spacing w:after="0" w:line="240" w:lineRule="auto"/>
        <w:ind w:left="3600"/>
        <w:contextualSpacing/>
        <w:jc w:val="both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</w:p>
    <w:p w:rsidR="00F81760" w:rsidRPr="00DC2D32" w:rsidRDefault="00DC2D32" w:rsidP="00DC2D32">
      <w:pPr>
        <w:spacing w:after="0" w:line="240" w:lineRule="auto"/>
        <w:ind w:left="3600"/>
        <w:contextualSpacing/>
        <w:jc w:val="right"/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</w:pPr>
      <w:r w:rsidRPr="009F71C9"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t>_______________________</w:t>
      </w:r>
      <w:r>
        <w:rPr>
          <w:rFonts w:ascii="Cambria" w:eastAsia="Times New Roman" w:hAnsi="Cambria"/>
          <w:b/>
          <w:bCs/>
          <w:noProof w:val="0"/>
          <w:color w:val="262626" w:themeColor="text1" w:themeTint="D9"/>
          <w:sz w:val="24"/>
          <w:szCs w:val="24"/>
        </w:rPr>
        <w:br/>
        <w:t xml:space="preserve">   paraksts</w:t>
      </w:r>
      <w:bookmarkStart w:id="0" w:name="_GoBack"/>
      <w:bookmarkEnd w:id="0"/>
    </w:p>
    <w:sectPr w:rsidR="00F81760" w:rsidRPr="00DC2D32" w:rsidSect="00DC2D3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32"/>
    <w:rsid w:val="0042383E"/>
    <w:rsid w:val="009865D0"/>
    <w:rsid w:val="00D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7D64-FF49-4C3E-92B4-7767913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32"/>
    <w:pPr>
      <w:spacing w:after="200" w:line="276" w:lineRule="auto"/>
    </w:pPr>
    <w:rPr>
      <w:rFonts w:ascii="Calibri" w:eastAsia="Calibri" w:hAnsi="Calibri" w:cs="Times New Roman"/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Pastare</dc:creator>
  <cp:keywords/>
  <dc:description/>
  <cp:lastModifiedBy>Elīna Pastare</cp:lastModifiedBy>
  <cp:revision>1</cp:revision>
  <dcterms:created xsi:type="dcterms:W3CDTF">2019-10-11T07:50:00Z</dcterms:created>
  <dcterms:modified xsi:type="dcterms:W3CDTF">2019-10-11T07:50:00Z</dcterms:modified>
</cp:coreProperties>
</file>