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D" w:rsidRPr="00590B6D" w:rsidRDefault="00590B6D" w:rsidP="00590B6D">
      <w:pPr>
        <w:keepNext/>
        <w:spacing w:before="240" w:after="60" w:line="240" w:lineRule="auto"/>
        <w:ind w:right="-180"/>
        <w:jc w:val="center"/>
        <w:outlineLvl w:val="3"/>
        <w:rPr>
          <w:rFonts w:ascii="Cambria" w:eastAsia="Calibri" w:hAnsi="Cambria" w:cs="Times New Roman"/>
          <w:b/>
          <w:bCs/>
          <w:noProof/>
          <w:sz w:val="28"/>
          <w:szCs w:val="28"/>
          <w:lang w:val="en-US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  <w:lang w:eastAsia="lv-LV"/>
        </w:rPr>
        <w:drawing>
          <wp:inline distT="0" distB="0" distL="0" distR="0">
            <wp:extent cx="1914525" cy="1343025"/>
            <wp:effectExtent l="0" t="0" r="9525" b="9525"/>
            <wp:docPr id="2" name="Picture 2" descr="logo_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B6D">
        <w:rPr>
          <w:rFonts w:ascii="Cambria" w:eastAsia="Calibri" w:hAnsi="Cambria" w:cs="Times New Roman"/>
          <w:b/>
          <w:bCs/>
          <w:sz w:val="28"/>
          <w:szCs w:val="28"/>
        </w:rPr>
        <w:t xml:space="preserve">     </w:t>
      </w:r>
      <w:r>
        <w:rPr>
          <w:rFonts w:ascii="Cambria" w:eastAsia="Calibri" w:hAnsi="Cambria" w:cs="Times New Roman"/>
          <w:b/>
          <w:bCs/>
          <w:noProof/>
          <w:sz w:val="28"/>
          <w:szCs w:val="28"/>
          <w:lang w:eastAsia="lv-LV"/>
        </w:rPr>
        <w:drawing>
          <wp:inline distT="0" distB="0" distL="0" distR="0">
            <wp:extent cx="7429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B6D">
        <w:rPr>
          <w:rFonts w:ascii="Cambria" w:eastAsia="Calibri" w:hAnsi="Cambria" w:cs="Times New Roman"/>
          <w:b/>
          <w:bCs/>
          <w:noProof/>
          <w:sz w:val="28"/>
          <w:szCs w:val="28"/>
          <w:lang w:val="en-US"/>
        </w:rPr>
        <w:t xml:space="preserve"> </w:t>
      </w:r>
    </w:p>
    <w:p w:rsidR="00590B6D" w:rsidRPr="00590B6D" w:rsidRDefault="00590B6D" w:rsidP="00590B6D">
      <w:pPr>
        <w:spacing w:after="0" w:line="240" w:lineRule="auto"/>
        <w:ind w:right="-180"/>
        <w:jc w:val="center"/>
        <w:rPr>
          <w:rFonts w:ascii="Cambria" w:eastAsia="Calibri" w:hAnsi="Cambria" w:cs="Times New Roman"/>
          <w:sz w:val="24"/>
          <w:szCs w:val="24"/>
        </w:rPr>
      </w:pPr>
    </w:p>
    <w:p w:rsidR="00590B6D" w:rsidRPr="00590B6D" w:rsidRDefault="00590B6D" w:rsidP="00590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90B6D">
        <w:rPr>
          <w:rFonts w:ascii="Times New Roman" w:eastAsia="Times New Roman" w:hAnsi="Times New Roman" w:cs="Times New Roman"/>
          <w:b/>
          <w:szCs w:val="24"/>
        </w:rPr>
        <w:t>Latvijas-Lietuvas pārrobežu sadarbības programmas 2007.-2013.gadam  projekt</w:t>
      </w:r>
      <w:r>
        <w:rPr>
          <w:rFonts w:ascii="Times New Roman" w:eastAsia="Times New Roman" w:hAnsi="Times New Roman" w:cs="Times New Roman"/>
          <w:b/>
          <w:szCs w:val="24"/>
        </w:rPr>
        <w:t>a</w:t>
      </w:r>
      <w:r w:rsidRPr="00590B6D">
        <w:rPr>
          <w:rFonts w:ascii="Times New Roman" w:eastAsia="Times New Roman" w:hAnsi="Times New Roman" w:cs="Times New Roman"/>
          <w:b/>
          <w:szCs w:val="24"/>
        </w:rPr>
        <w:t xml:space="preserve"> Nr. LLIV-306 „Tematiskā biznesa attīstīšana un Tematisko ciemu komandu iespēju paplašināšana Latgales un Radvilišķu reģionos, akronīms Tematiskie ciemi”</w:t>
      </w:r>
      <w:r>
        <w:rPr>
          <w:rFonts w:ascii="Times New Roman" w:eastAsia="Times New Roman" w:hAnsi="Times New Roman" w:cs="Times New Roman"/>
          <w:b/>
          <w:szCs w:val="24"/>
        </w:rPr>
        <w:t xml:space="preserve"> ietvaros</w:t>
      </w:r>
    </w:p>
    <w:p w:rsidR="00590B6D" w:rsidRPr="00590B6D" w:rsidRDefault="00590B6D" w:rsidP="00590B6D">
      <w:pPr>
        <w:spacing w:after="0" w:line="240" w:lineRule="auto"/>
        <w:ind w:right="-180"/>
        <w:jc w:val="center"/>
        <w:rPr>
          <w:rFonts w:ascii="Cambria" w:eastAsia="Calibri" w:hAnsi="Cambria" w:cs="Times New Roman"/>
          <w:b/>
          <w:caps/>
          <w:sz w:val="28"/>
          <w:szCs w:val="28"/>
        </w:rPr>
      </w:pPr>
    </w:p>
    <w:p w:rsidR="00590B6D" w:rsidRPr="00590B6D" w:rsidRDefault="00590B6D" w:rsidP="00590B6D">
      <w:pPr>
        <w:spacing w:after="0" w:line="240" w:lineRule="auto"/>
        <w:ind w:right="-180"/>
        <w:jc w:val="center"/>
        <w:rPr>
          <w:rFonts w:ascii="Cambria" w:eastAsia="Calibri" w:hAnsi="Cambria" w:cs="Times New Roman"/>
          <w:b/>
          <w:caps/>
          <w:sz w:val="24"/>
          <w:szCs w:val="24"/>
        </w:rPr>
      </w:pPr>
      <w:r>
        <w:rPr>
          <w:rFonts w:ascii="Cambria" w:eastAsia="Calibri" w:hAnsi="Cambria" w:cs="Times New Roman"/>
          <w:b/>
          <w:caps/>
          <w:sz w:val="24"/>
          <w:szCs w:val="24"/>
        </w:rPr>
        <w:t>Motivācijas seminārs</w:t>
      </w:r>
    </w:p>
    <w:p w:rsidR="00590B6D" w:rsidRDefault="00590B6D" w:rsidP="00FF047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033F8" w:rsidRDefault="00590B6D" w:rsidP="00FF047D">
      <w:pPr>
        <w:spacing w:after="0" w:line="240" w:lineRule="auto"/>
        <w:ind w:right="-76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33F8">
        <w:rPr>
          <w:rFonts w:ascii="Times New Roman" w:hAnsi="Times New Roman" w:cs="Times New Roman"/>
          <w:b/>
          <w:sz w:val="24"/>
          <w:szCs w:val="24"/>
        </w:rPr>
        <w:t>Mērķis:</w:t>
      </w:r>
      <w:r w:rsidRPr="002033F8">
        <w:rPr>
          <w:rFonts w:ascii="Times New Roman" w:hAnsi="Times New Roman" w:cs="Times New Roman"/>
          <w:sz w:val="24"/>
          <w:szCs w:val="24"/>
        </w:rPr>
        <w:t xml:space="preserve"> Motivācijas semināri tiek rīkoti ar mērķi iepazīties un radīt interesi lauku teritoriju iedzīvotājiem par projekta aktivitātēm un izveidot ciemu komandas tālākam tematisko ciemu veidošanas procesam. </w:t>
      </w:r>
    </w:p>
    <w:p w:rsidR="002033F8" w:rsidRPr="002033F8" w:rsidRDefault="002033F8" w:rsidP="00FF047D">
      <w:pPr>
        <w:spacing w:after="0" w:line="240" w:lineRule="auto"/>
        <w:ind w:right="-765"/>
        <w:jc w:val="both"/>
        <w:rPr>
          <w:rFonts w:ascii="Times New Roman" w:hAnsi="Times New Roman" w:cs="Times New Roman"/>
          <w:sz w:val="24"/>
          <w:szCs w:val="24"/>
        </w:rPr>
      </w:pPr>
      <w:r w:rsidRPr="00FF047D">
        <w:rPr>
          <w:rFonts w:ascii="Times New Roman" w:hAnsi="Times New Roman" w:cs="Times New Roman"/>
          <w:b/>
          <w:sz w:val="24"/>
          <w:szCs w:val="24"/>
        </w:rPr>
        <w:t>Lektore:</w:t>
      </w:r>
      <w:r>
        <w:rPr>
          <w:rFonts w:ascii="Times New Roman" w:hAnsi="Times New Roman" w:cs="Times New Roman"/>
          <w:sz w:val="24"/>
          <w:szCs w:val="24"/>
        </w:rPr>
        <w:t xml:space="preserve"> motivācijas un koučinga speciāliste Anita Gaile</w:t>
      </w:r>
    </w:p>
    <w:p w:rsidR="00590B6D" w:rsidRPr="00590B6D" w:rsidRDefault="00FF047D" w:rsidP="00FF0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DARBA KĀRTĪBA</w:t>
      </w:r>
    </w:p>
    <w:p w:rsidR="002033F8" w:rsidRPr="00FF047D" w:rsidRDefault="00590B6D" w:rsidP="00FF04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10.00-</w:t>
      </w:r>
      <w:r w:rsidR="002033F8" w:rsidRPr="00FF0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10.10</w:t>
      </w:r>
    </w:p>
    <w:p w:rsidR="002033F8" w:rsidRPr="00FF047D" w:rsidRDefault="002033F8" w:rsidP="00FF04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Semināra atklāšana, </w:t>
      </w:r>
    </w:p>
    <w:p w:rsidR="002033F8" w:rsidRPr="00FF047D" w:rsidRDefault="002033F8" w:rsidP="00FF04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Īss ieskats par Latgales plānošanas reģiona īstenoto projektu LLIV-306 Tematiskie ciemi</w:t>
      </w:r>
    </w:p>
    <w:p w:rsidR="002033F8" w:rsidRPr="00FF047D" w:rsidRDefault="002033F8" w:rsidP="00FF04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Kristīne Ivanova, LPR projekta vadītāja</w:t>
      </w:r>
    </w:p>
    <w:p w:rsidR="00590B6D" w:rsidRPr="00FF047D" w:rsidRDefault="002033F8" w:rsidP="00FF04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10.10- </w:t>
      </w:r>
      <w:r w:rsidR="00590B6D" w:rsidRPr="00FF0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12.00</w:t>
      </w:r>
    </w:p>
    <w:p w:rsidR="002033F8" w:rsidRPr="00FF047D" w:rsidRDefault="002033F8" w:rsidP="00FF047D">
      <w:pPr>
        <w:pStyle w:val="ListParagraph"/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FF047D">
        <w:rPr>
          <w:sz w:val="28"/>
          <w:szCs w:val="28"/>
        </w:rPr>
        <w:t>Mērķu noformulēšana - ko es varu? ko es patiesi vēlos?</w:t>
      </w:r>
    </w:p>
    <w:p w:rsidR="002033F8" w:rsidRPr="00FF047D" w:rsidRDefault="002033F8" w:rsidP="00FF047D">
      <w:pPr>
        <w:pStyle w:val="ListParagraph"/>
        <w:numPr>
          <w:ilvl w:val="0"/>
          <w:numId w:val="1"/>
        </w:numPr>
        <w:ind w:right="-766"/>
        <w:jc w:val="both"/>
        <w:rPr>
          <w:sz w:val="28"/>
          <w:szCs w:val="28"/>
        </w:rPr>
      </w:pPr>
      <w:r w:rsidRPr="00FF047D">
        <w:rPr>
          <w:sz w:val="28"/>
          <w:szCs w:val="28"/>
        </w:rPr>
        <w:t>Vīzijas izstrādāšana - kas es patiesi esmu? kādi būs mani ieguvumi? ko iegūs pasaule?</w:t>
      </w:r>
    </w:p>
    <w:p w:rsidR="002033F8" w:rsidRPr="00FF047D" w:rsidRDefault="002033F8" w:rsidP="00FF047D">
      <w:pPr>
        <w:spacing w:after="0" w:line="240" w:lineRule="auto"/>
        <w:ind w:right="-7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47D">
        <w:rPr>
          <w:rFonts w:ascii="Times New Roman" w:hAnsi="Times New Roman" w:cs="Times New Roman"/>
          <w:i/>
          <w:sz w:val="28"/>
          <w:szCs w:val="28"/>
        </w:rPr>
        <w:t xml:space="preserve">Anita Gaile, motivācijas un koučinga speciāliste </w:t>
      </w:r>
    </w:p>
    <w:p w:rsidR="00590B6D" w:rsidRPr="00FF047D" w:rsidRDefault="002033F8" w:rsidP="00FF0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D">
        <w:rPr>
          <w:rFonts w:ascii="Times New Roman" w:eastAsia="Times New Roman" w:hAnsi="Times New Roman" w:cs="Times New Roman"/>
          <w:sz w:val="28"/>
          <w:szCs w:val="28"/>
          <w:lang w:eastAsia="ru-RU"/>
        </w:rPr>
        <w:t>12.00- 12.30</w:t>
      </w:r>
    </w:p>
    <w:p w:rsidR="002033F8" w:rsidRPr="00590B6D" w:rsidRDefault="002033F8" w:rsidP="00FF0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D">
        <w:rPr>
          <w:rFonts w:ascii="Times New Roman" w:eastAsia="Times New Roman" w:hAnsi="Times New Roman" w:cs="Times New Roman"/>
          <w:sz w:val="28"/>
          <w:szCs w:val="28"/>
          <w:lang w:eastAsia="ru-RU"/>
        </w:rPr>
        <w:t>Kafijas pauze</w:t>
      </w:r>
    </w:p>
    <w:p w:rsidR="00590B6D" w:rsidRPr="00590B6D" w:rsidRDefault="00590B6D" w:rsidP="00FF04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B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2033F8" w:rsidRPr="00FF0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59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</w:t>
      </w:r>
      <w:r w:rsidR="002033F8" w:rsidRPr="00FF0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9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:30</w:t>
      </w:r>
      <w:r w:rsidR="002033F8" w:rsidRPr="00FF0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semināra turpinājums</w:t>
      </w:r>
    </w:p>
    <w:p w:rsidR="002033F8" w:rsidRPr="00FF047D" w:rsidRDefault="002033F8" w:rsidP="00FF047D">
      <w:pPr>
        <w:spacing w:after="0" w:line="240" w:lineRule="auto"/>
        <w:ind w:left="360" w:right="-766"/>
        <w:jc w:val="both"/>
        <w:rPr>
          <w:rFonts w:ascii="Times New Roman" w:hAnsi="Times New Roman" w:cs="Times New Roman"/>
          <w:sz w:val="28"/>
          <w:szCs w:val="28"/>
        </w:rPr>
      </w:pPr>
      <w:r w:rsidRPr="00FF047D">
        <w:rPr>
          <w:rFonts w:ascii="Times New Roman" w:hAnsi="Times New Roman" w:cs="Times New Roman"/>
          <w:sz w:val="28"/>
          <w:szCs w:val="28"/>
        </w:rPr>
        <w:t>3) Problēmu risināšana - ko darīt ar neatrisināmām problēmām? Ko darīt, ja nav vienprātības ar sadarbības partneriem?</w:t>
      </w:r>
    </w:p>
    <w:p w:rsidR="002033F8" w:rsidRPr="00FF047D" w:rsidRDefault="002033F8" w:rsidP="00FF047D">
      <w:pPr>
        <w:spacing w:after="0" w:line="240" w:lineRule="auto"/>
        <w:ind w:left="360" w:right="-766"/>
        <w:jc w:val="both"/>
        <w:rPr>
          <w:rFonts w:ascii="Times New Roman" w:hAnsi="Times New Roman" w:cs="Times New Roman"/>
          <w:sz w:val="28"/>
          <w:szCs w:val="28"/>
        </w:rPr>
      </w:pPr>
      <w:r w:rsidRPr="00FF047D">
        <w:rPr>
          <w:rFonts w:ascii="Times New Roman" w:hAnsi="Times New Roman" w:cs="Times New Roman"/>
          <w:sz w:val="28"/>
          <w:szCs w:val="28"/>
        </w:rPr>
        <w:t>4) Iedvesma un motivācija - kas mani paceļ spārnos? Kas palīdz saņemties atkal un atkal?</w:t>
      </w:r>
    </w:p>
    <w:p w:rsidR="00FF047D" w:rsidRPr="00FF047D" w:rsidRDefault="00FF047D" w:rsidP="00FF047D">
      <w:pPr>
        <w:spacing w:after="0" w:line="240" w:lineRule="auto"/>
        <w:ind w:right="-7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47D">
        <w:rPr>
          <w:rFonts w:ascii="Times New Roman" w:hAnsi="Times New Roman" w:cs="Times New Roman"/>
          <w:i/>
          <w:sz w:val="28"/>
          <w:szCs w:val="28"/>
        </w:rPr>
        <w:t xml:space="preserve">Anita Gaile, motivācijas un koučinga speciāliste </w:t>
      </w:r>
    </w:p>
    <w:p w:rsidR="002033F8" w:rsidRPr="00FF047D" w:rsidRDefault="002033F8" w:rsidP="00FF047D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47D">
        <w:rPr>
          <w:rFonts w:ascii="Times New Roman" w:hAnsi="Times New Roman" w:cs="Times New Roman"/>
          <w:b/>
          <w:sz w:val="28"/>
          <w:szCs w:val="28"/>
        </w:rPr>
        <w:t>14.30</w:t>
      </w:r>
    </w:p>
    <w:p w:rsidR="002033F8" w:rsidRPr="00FF047D" w:rsidRDefault="002033F8" w:rsidP="00FF047D">
      <w:pPr>
        <w:spacing w:after="0" w:line="24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FF047D">
        <w:rPr>
          <w:rFonts w:ascii="Times New Roman" w:hAnsi="Times New Roman" w:cs="Times New Roman"/>
          <w:sz w:val="28"/>
          <w:szCs w:val="28"/>
        </w:rPr>
        <w:t>Individuālās konsultācijas</w:t>
      </w:r>
    </w:p>
    <w:p w:rsidR="00FF047D" w:rsidRPr="00FF047D" w:rsidRDefault="00FF047D" w:rsidP="00FF047D">
      <w:pPr>
        <w:spacing w:after="0" w:line="240" w:lineRule="auto"/>
        <w:ind w:right="-7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47D">
        <w:rPr>
          <w:rFonts w:ascii="Times New Roman" w:hAnsi="Times New Roman" w:cs="Times New Roman"/>
          <w:i/>
          <w:sz w:val="28"/>
          <w:szCs w:val="28"/>
        </w:rPr>
        <w:t>Anita Gaile, motivācijas un koučinga speciāliste</w:t>
      </w:r>
    </w:p>
    <w:p w:rsidR="00E02E81" w:rsidRDefault="00E02E81"/>
    <w:sectPr w:rsidR="00E02E81" w:rsidSect="00FF047D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DC1"/>
    <w:multiLevelType w:val="hybridMultilevel"/>
    <w:tmpl w:val="30F48A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6D"/>
    <w:rsid w:val="002033F8"/>
    <w:rsid w:val="00253769"/>
    <w:rsid w:val="00557059"/>
    <w:rsid w:val="00590B6D"/>
    <w:rsid w:val="005F19F6"/>
    <w:rsid w:val="00E02E81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3F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3F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2013-08-02T12:56:00Z</dcterms:created>
  <dcterms:modified xsi:type="dcterms:W3CDTF">2013-08-02T12:56:00Z</dcterms:modified>
</cp:coreProperties>
</file>